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B55C" w14:textId="3FFD670E" w:rsidR="00190599" w:rsidRPr="00190599" w:rsidRDefault="004E4623" w:rsidP="00190599">
      <w:pPr>
        <w:spacing w:after="150" w:line="420" w:lineRule="atLeast"/>
        <w:outlineLvl w:val="0"/>
        <w:rPr>
          <w:rFonts w:ascii="Arial" w:eastAsia="Times New Roman" w:hAnsi="Arial" w:cs="Arial"/>
          <w:b/>
          <w:bCs/>
          <w:kern w:val="36"/>
          <w:sz w:val="32"/>
          <w:szCs w:val="32"/>
        </w:rPr>
      </w:pPr>
      <w:r w:rsidRPr="00033330">
        <w:rPr>
          <w:rFonts w:ascii="Arial" w:eastAsia="Times New Roman" w:hAnsi="Arial" w:cs="Arial"/>
          <w:b/>
          <w:bCs/>
          <w:kern w:val="36"/>
          <w:sz w:val="32"/>
          <w:szCs w:val="32"/>
        </w:rPr>
        <w:t>8</w:t>
      </w:r>
      <w:r w:rsidR="00190599" w:rsidRPr="00190599">
        <w:rPr>
          <w:rFonts w:ascii="Arial" w:eastAsia="Times New Roman" w:hAnsi="Arial" w:cs="Arial"/>
          <w:b/>
          <w:bCs/>
          <w:kern w:val="36"/>
          <w:sz w:val="32"/>
          <w:szCs w:val="32"/>
        </w:rPr>
        <w:t xml:space="preserve"> Ways God Is Moving in the Midst of a Global Pandemic</w:t>
      </w:r>
    </w:p>
    <w:p w14:paraId="20E7884E" w14:textId="77777777" w:rsidR="00190599" w:rsidRPr="00190599" w:rsidRDefault="00190599" w:rsidP="00190599">
      <w:pPr>
        <w:spacing w:after="0" w:line="240" w:lineRule="auto"/>
        <w:rPr>
          <w:rFonts w:ascii="Arial" w:eastAsia="Times New Roman" w:hAnsi="Arial" w:cs="Arial"/>
          <w:sz w:val="24"/>
          <w:szCs w:val="24"/>
        </w:rPr>
      </w:pPr>
    </w:p>
    <w:p w14:paraId="4FD1B1E3" w14:textId="7EF202BF" w:rsidR="00190599" w:rsidRPr="00190599" w:rsidRDefault="00975252" w:rsidP="00190599">
      <w:pPr>
        <w:spacing w:after="0" w:line="330" w:lineRule="atLeast"/>
        <w:jc w:val="both"/>
        <w:rPr>
          <w:rFonts w:ascii="Arial" w:eastAsia="Times New Roman" w:hAnsi="Arial" w:cs="Arial"/>
          <w:sz w:val="27"/>
          <w:szCs w:val="27"/>
        </w:rPr>
      </w:pPr>
      <w:r>
        <w:rPr>
          <w:rFonts w:ascii="Arial" w:eastAsia="Times New Roman" w:hAnsi="Arial" w:cs="Arial"/>
          <w:sz w:val="27"/>
          <w:szCs w:val="27"/>
        </w:rPr>
        <w:t>About two weeks ago, u</w:t>
      </w:r>
      <w:r w:rsidR="008E4150" w:rsidRPr="00190599">
        <w:rPr>
          <w:rFonts w:ascii="Arial" w:eastAsia="Times New Roman" w:hAnsi="Arial" w:cs="Arial"/>
          <w:sz w:val="27"/>
          <w:szCs w:val="27"/>
        </w:rPr>
        <w:t>pon arriving at my destination I soon realized</w:t>
      </w:r>
      <w:r w:rsidR="008E4150">
        <w:rPr>
          <w:rFonts w:ascii="Arial" w:eastAsia="Times New Roman" w:hAnsi="Arial" w:cs="Arial"/>
          <w:sz w:val="27"/>
          <w:szCs w:val="27"/>
        </w:rPr>
        <w:t xml:space="preserve"> the customers</w:t>
      </w:r>
      <w:r w:rsidR="00190599" w:rsidRPr="00190599">
        <w:rPr>
          <w:rFonts w:ascii="Arial" w:eastAsia="Times New Roman" w:hAnsi="Arial" w:cs="Arial"/>
          <w:sz w:val="27"/>
          <w:szCs w:val="27"/>
        </w:rPr>
        <w:t xml:space="preserve"> </w:t>
      </w:r>
      <w:r w:rsidR="008E4150">
        <w:rPr>
          <w:rFonts w:ascii="Arial" w:eastAsia="Times New Roman" w:hAnsi="Arial" w:cs="Arial"/>
          <w:sz w:val="27"/>
          <w:szCs w:val="27"/>
        </w:rPr>
        <w:t>were all putting on their</w:t>
      </w:r>
      <w:r w:rsidR="00190599" w:rsidRPr="00190599">
        <w:rPr>
          <w:rFonts w:ascii="Arial" w:eastAsia="Times New Roman" w:hAnsi="Arial" w:cs="Arial"/>
          <w:sz w:val="27"/>
          <w:szCs w:val="27"/>
        </w:rPr>
        <w:t xml:space="preserve"> gloves</w:t>
      </w:r>
      <w:r w:rsidR="008E4150">
        <w:rPr>
          <w:rFonts w:ascii="Arial" w:eastAsia="Times New Roman" w:hAnsi="Arial" w:cs="Arial"/>
          <w:sz w:val="27"/>
          <w:szCs w:val="27"/>
        </w:rPr>
        <w:t xml:space="preserve"> and face mask </w:t>
      </w:r>
      <w:r w:rsidR="009D25E4">
        <w:rPr>
          <w:rFonts w:ascii="Arial" w:eastAsia="Times New Roman" w:hAnsi="Arial" w:cs="Arial"/>
          <w:sz w:val="27"/>
          <w:szCs w:val="27"/>
        </w:rPr>
        <w:t>as they carried</w:t>
      </w:r>
      <w:r w:rsidR="008E4150">
        <w:rPr>
          <w:rFonts w:ascii="Arial" w:eastAsia="Times New Roman" w:hAnsi="Arial" w:cs="Arial"/>
          <w:sz w:val="27"/>
          <w:szCs w:val="27"/>
        </w:rPr>
        <w:t xml:space="preserve"> </w:t>
      </w:r>
      <w:r w:rsidR="009D25E4">
        <w:rPr>
          <w:rFonts w:ascii="Arial" w:eastAsia="Times New Roman" w:hAnsi="Arial" w:cs="Arial"/>
          <w:sz w:val="27"/>
          <w:szCs w:val="27"/>
        </w:rPr>
        <w:t>handwipes</w:t>
      </w:r>
      <w:r w:rsidR="00190599" w:rsidRPr="00190599">
        <w:rPr>
          <w:rFonts w:ascii="Arial" w:eastAsia="Times New Roman" w:hAnsi="Arial" w:cs="Arial"/>
          <w:sz w:val="27"/>
          <w:szCs w:val="27"/>
        </w:rPr>
        <w:t xml:space="preserve"> </w:t>
      </w:r>
      <w:r w:rsidR="009D25E4">
        <w:rPr>
          <w:rFonts w:ascii="Arial" w:eastAsia="Times New Roman" w:hAnsi="Arial" w:cs="Arial"/>
          <w:sz w:val="27"/>
          <w:szCs w:val="27"/>
        </w:rPr>
        <w:t xml:space="preserve">to wipe off their carts </w:t>
      </w:r>
      <w:r w:rsidR="00190599" w:rsidRPr="00190599">
        <w:rPr>
          <w:rFonts w:ascii="Arial" w:eastAsia="Times New Roman" w:hAnsi="Arial" w:cs="Arial"/>
          <w:sz w:val="27"/>
          <w:szCs w:val="27"/>
        </w:rPr>
        <w:t xml:space="preserve">before heading </w:t>
      </w:r>
      <w:r w:rsidR="009D25E4">
        <w:rPr>
          <w:rFonts w:ascii="Arial" w:eastAsia="Times New Roman" w:hAnsi="Arial" w:cs="Arial"/>
          <w:sz w:val="27"/>
          <w:szCs w:val="27"/>
        </w:rPr>
        <w:t>in</w:t>
      </w:r>
      <w:r w:rsidR="00190599" w:rsidRPr="00190599">
        <w:rPr>
          <w:rFonts w:ascii="Arial" w:eastAsia="Times New Roman" w:hAnsi="Arial" w:cs="Arial"/>
          <w:sz w:val="27"/>
          <w:szCs w:val="27"/>
        </w:rPr>
        <w:t xml:space="preserve">to the grocery store. </w:t>
      </w:r>
      <w:r w:rsidR="008E4150">
        <w:rPr>
          <w:rFonts w:ascii="Arial" w:eastAsia="Times New Roman" w:hAnsi="Arial" w:cs="Arial"/>
          <w:sz w:val="27"/>
          <w:szCs w:val="27"/>
        </w:rPr>
        <w:t>Their</w:t>
      </w:r>
      <w:r w:rsidR="00190599" w:rsidRPr="00190599">
        <w:rPr>
          <w:rFonts w:ascii="Arial" w:eastAsia="Times New Roman" w:hAnsi="Arial" w:cs="Arial"/>
          <w:sz w:val="27"/>
          <w:szCs w:val="27"/>
        </w:rPr>
        <w:t xml:space="preserve"> focus was on getting groceries without catching COVID 19. To the best of </w:t>
      </w:r>
      <w:r w:rsidR="009D25E4">
        <w:rPr>
          <w:rFonts w:ascii="Arial" w:eastAsia="Times New Roman" w:hAnsi="Arial" w:cs="Arial"/>
          <w:sz w:val="27"/>
          <w:szCs w:val="27"/>
        </w:rPr>
        <w:t>our</w:t>
      </w:r>
      <w:r w:rsidR="00190599" w:rsidRPr="00190599">
        <w:rPr>
          <w:rFonts w:ascii="Arial" w:eastAsia="Times New Roman" w:hAnsi="Arial" w:cs="Arial"/>
          <w:sz w:val="27"/>
          <w:szCs w:val="27"/>
        </w:rPr>
        <w:t xml:space="preserve"> ability, </w:t>
      </w:r>
      <w:r w:rsidR="009D25E4">
        <w:rPr>
          <w:rFonts w:ascii="Arial" w:eastAsia="Times New Roman" w:hAnsi="Arial" w:cs="Arial"/>
          <w:sz w:val="27"/>
          <w:szCs w:val="27"/>
        </w:rPr>
        <w:t>we</w:t>
      </w:r>
      <w:r w:rsidR="008E4150">
        <w:rPr>
          <w:rFonts w:ascii="Arial" w:eastAsia="Times New Roman" w:hAnsi="Arial" w:cs="Arial"/>
          <w:sz w:val="27"/>
          <w:szCs w:val="27"/>
        </w:rPr>
        <w:t xml:space="preserve"> are all </w:t>
      </w:r>
      <w:r w:rsidR="00190599" w:rsidRPr="00190599">
        <w:rPr>
          <w:rFonts w:ascii="Arial" w:eastAsia="Times New Roman" w:hAnsi="Arial" w:cs="Arial"/>
          <w:sz w:val="27"/>
          <w:szCs w:val="27"/>
        </w:rPr>
        <w:t xml:space="preserve">attempting to hold on to some semblance of </w:t>
      </w:r>
      <w:r w:rsidRPr="00975252">
        <w:rPr>
          <w:rFonts w:ascii="Arial" w:eastAsia="Times New Roman" w:hAnsi="Arial" w:cs="Arial"/>
          <w:b/>
          <w:bCs/>
          <w:sz w:val="27"/>
          <w:szCs w:val="27"/>
        </w:rPr>
        <w:t>CONTROL</w:t>
      </w:r>
      <w:r w:rsidR="00190599" w:rsidRPr="00190599">
        <w:rPr>
          <w:rFonts w:ascii="Arial" w:eastAsia="Times New Roman" w:hAnsi="Arial" w:cs="Arial"/>
          <w:sz w:val="27"/>
          <w:szCs w:val="27"/>
        </w:rPr>
        <w:t>.</w:t>
      </w:r>
      <w:r w:rsidR="008E4150">
        <w:rPr>
          <w:rFonts w:ascii="Arial" w:eastAsia="Times New Roman" w:hAnsi="Arial" w:cs="Arial"/>
          <w:sz w:val="27"/>
          <w:szCs w:val="27"/>
        </w:rPr>
        <w:t xml:space="preserve">  No one is alone in that respect, as people are w</w:t>
      </w:r>
      <w:r w:rsidR="00190599" w:rsidRPr="00190599">
        <w:rPr>
          <w:rFonts w:ascii="Arial" w:eastAsia="Times New Roman" w:hAnsi="Arial" w:cs="Arial"/>
          <w:sz w:val="27"/>
          <w:szCs w:val="27"/>
        </w:rPr>
        <w:t xml:space="preserve">earing gloves and masks while attempting to maintain the mandated </w:t>
      </w:r>
      <w:r w:rsidR="007C3666">
        <w:rPr>
          <w:rFonts w:ascii="Arial" w:eastAsia="Times New Roman" w:hAnsi="Arial" w:cs="Arial"/>
          <w:sz w:val="27"/>
          <w:szCs w:val="27"/>
        </w:rPr>
        <w:t>six-foot</w:t>
      </w:r>
      <w:r w:rsidR="009D25E4">
        <w:rPr>
          <w:rFonts w:ascii="Arial" w:eastAsia="Times New Roman" w:hAnsi="Arial" w:cs="Arial"/>
          <w:sz w:val="27"/>
          <w:szCs w:val="27"/>
        </w:rPr>
        <w:t xml:space="preserve"> </w:t>
      </w:r>
      <w:r w:rsidR="00190599" w:rsidRPr="00190599">
        <w:rPr>
          <w:rFonts w:ascii="Arial" w:eastAsia="Times New Roman" w:hAnsi="Arial" w:cs="Arial"/>
          <w:sz w:val="27"/>
          <w:szCs w:val="27"/>
        </w:rPr>
        <w:t>social distanc</w:t>
      </w:r>
      <w:r w:rsidR="009D25E4">
        <w:rPr>
          <w:rFonts w:ascii="Arial" w:eastAsia="Times New Roman" w:hAnsi="Arial" w:cs="Arial"/>
          <w:sz w:val="27"/>
          <w:szCs w:val="27"/>
        </w:rPr>
        <w:t>ing</w:t>
      </w:r>
      <w:r w:rsidR="00F64FD9">
        <w:rPr>
          <w:rFonts w:ascii="Arial" w:eastAsia="Times New Roman" w:hAnsi="Arial" w:cs="Arial"/>
          <w:sz w:val="27"/>
          <w:szCs w:val="27"/>
        </w:rPr>
        <w:t xml:space="preserve"> rule</w:t>
      </w:r>
      <w:r w:rsidR="00190599" w:rsidRPr="00190599">
        <w:rPr>
          <w:rFonts w:ascii="Arial" w:eastAsia="Times New Roman" w:hAnsi="Arial" w:cs="Arial"/>
          <w:sz w:val="27"/>
          <w:szCs w:val="27"/>
        </w:rPr>
        <w:t>. It felt like a strange new sense of normalcy: one we are reluctant to accept.</w:t>
      </w:r>
    </w:p>
    <w:p w14:paraId="59C92D73" w14:textId="77777777" w:rsidR="008E4150" w:rsidRDefault="008E4150" w:rsidP="00190599">
      <w:pPr>
        <w:spacing w:after="0" w:line="330" w:lineRule="atLeast"/>
        <w:jc w:val="both"/>
        <w:rPr>
          <w:rFonts w:ascii="Arial" w:eastAsia="Times New Roman" w:hAnsi="Arial" w:cs="Arial"/>
          <w:sz w:val="27"/>
          <w:szCs w:val="27"/>
        </w:rPr>
      </w:pPr>
    </w:p>
    <w:p w14:paraId="3AA23A97" w14:textId="47846869" w:rsidR="00190599" w:rsidRPr="00190599" w:rsidRDefault="00190599" w:rsidP="00190599">
      <w:pPr>
        <w:spacing w:after="0" w:line="330" w:lineRule="atLeast"/>
        <w:jc w:val="both"/>
        <w:rPr>
          <w:rFonts w:ascii="Arial" w:eastAsia="Times New Roman" w:hAnsi="Arial" w:cs="Arial"/>
          <w:sz w:val="27"/>
          <w:szCs w:val="27"/>
        </w:rPr>
      </w:pPr>
      <w:r w:rsidRPr="00190599">
        <w:rPr>
          <w:rFonts w:ascii="Arial" w:eastAsia="Times New Roman" w:hAnsi="Arial" w:cs="Arial"/>
          <w:sz w:val="27"/>
          <w:szCs w:val="27"/>
        </w:rPr>
        <w:t xml:space="preserve">None of us could have anticipated this new normal: major events canceled, businesses </w:t>
      </w:r>
      <w:r w:rsidR="009D25E4" w:rsidRPr="00190599">
        <w:rPr>
          <w:rFonts w:ascii="Arial" w:eastAsia="Times New Roman" w:hAnsi="Arial" w:cs="Arial"/>
          <w:sz w:val="27"/>
          <w:szCs w:val="27"/>
        </w:rPr>
        <w:t>closed,</w:t>
      </w:r>
      <w:r w:rsidRPr="00190599">
        <w:rPr>
          <w:rFonts w:ascii="Arial" w:eastAsia="Times New Roman" w:hAnsi="Arial" w:cs="Arial"/>
          <w:sz w:val="27"/>
          <w:szCs w:val="27"/>
        </w:rPr>
        <w:t xml:space="preserve"> and schools suspended indefinitely. In less than a year’s time, our entire world has changed, leaving us steeped in uncertainty about the future.</w:t>
      </w:r>
    </w:p>
    <w:p w14:paraId="32032322" w14:textId="77777777" w:rsidR="009D25E4" w:rsidRDefault="009D25E4" w:rsidP="00190599">
      <w:pPr>
        <w:spacing w:after="0" w:line="330" w:lineRule="atLeast"/>
        <w:jc w:val="both"/>
        <w:rPr>
          <w:rFonts w:ascii="Arial" w:eastAsia="Times New Roman" w:hAnsi="Arial" w:cs="Arial"/>
          <w:sz w:val="27"/>
          <w:szCs w:val="27"/>
        </w:rPr>
      </w:pPr>
    </w:p>
    <w:p w14:paraId="7CAE869F" w14:textId="4EA3D36D" w:rsidR="00190599" w:rsidRPr="005F00C9" w:rsidRDefault="00190599" w:rsidP="00190599">
      <w:pPr>
        <w:spacing w:after="0" w:line="330" w:lineRule="atLeast"/>
        <w:jc w:val="both"/>
        <w:rPr>
          <w:rFonts w:ascii="Arial" w:eastAsia="Times New Roman" w:hAnsi="Arial" w:cs="Arial"/>
          <w:sz w:val="27"/>
          <w:szCs w:val="27"/>
        </w:rPr>
      </w:pPr>
      <w:r w:rsidRPr="00190599">
        <w:rPr>
          <w:rFonts w:ascii="Arial" w:eastAsia="Times New Roman" w:hAnsi="Arial" w:cs="Arial"/>
          <w:sz w:val="27"/>
          <w:szCs w:val="27"/>
        </w:rPr>
        <w:t xml:space="preserve">As many Christians pray for relief and healing, some may question the existence of God amidst this global pandemic. </w:t>
      </w:r>
      <w:r w:rsidR="009D25E4">
        <w:rPr>
          <w:rFonts w:ascii="Arial" w:eastAsia="Times New Roman" w:hAnsi="Arial" w:cs="Arial"/>
          <w:sz w:val="27"/>
          <w:szCs w:val="27"/>
        </w:rPr>
        <w:t xml:space="preserve">Asking the most common question people </w:t>
      </w:r>
      <w:r w:rsidR="005F00C9">
        <w:rPr>
          <w:rFonts w:ascii="Arial" w:eastAsia="Times New Roman" w:hAnsi="Arial" w:cs="Arial"/>
          <w:sz w:val="27"/>
          <w:szCs w:val="27"/>
        </w:rPr>
        <w:t>repeat</w:t>
      </w:r>
      <w:r w:rsidR="009D25E4">
        <w:rPr>
          <w:rFonts w:ascii="Arial" w:eastAsia="Times New Roman" w:hAnsi="Arial" w:cs="Arial"/>
          <w:sz w:val="27"/>
          <w:szCs w:val="27"/>
        </w:rPr>
        <w:t xml:space="preserve"> when trouble hits home, “If God is Love, Why do Bad things happen to Good People?”  </w:t>
      </w:r>
      <w:r w:rsidRPr="00190599">
        <w:rPr>
          <w:rFonts w:ascii="Arial" w:eastAsia="Times New Roman" w:hAnsi="Arial" w:cs="Arial"/>
          <w:sz w:val="27"/>
          <w:szCs w:val="27"/>
        </w:rPr>
        <w:t>They may wonder how a loving God could allow so much death and hardship. While I cannot answer why</w:t>
      </w:r>
      <w:r w:rsidR="005F00C9">
        <w:rPr>
          <w:rFonts w:ascii="Arial" w:eastAsia="Times New Roman" w:hAnsi="Arial" w:cs="Arial"/>
          <w:sz w:val="27"/>
          <w:szCs w:val="27"/>
        </w:rPr>
        <w:t xml:space="preserve"> it is happening to you</w:t>
      </w:r>
      <w:r w:rsidRPr="00190599">
        <w:rPr>
          <w:rFonts w:ascii="Arial" w:eastAsia="Times New Roman" w:hAnsi="Arial" w:cs="Arial"/>
          <w:sz w:val="27"/>
          <w:szCs w:val="27"/>
        </w:rPr>
        <w:t xml:space="preserve">, I can </w:t>
      </w:r>
      <w:r w:rsidR="005F00C9" w:rsidRPr="005F00C9">
        <w:rPr>
          <w:rFonts w:ascii="Arial" w:eastAsia="Times New Roman" w:hAnsi="Arial" w:cs="Arial"/>
          <w:sz w:val="27"/>
          <w:szCs w:val="27"/>
        </w:rPr>
        <w:t xml:space="preserve">explain the </w:t>
      </w:r>
      <w:r w:rsidR="005F00C9">
        <w:rPr>
          <w:rFonts w:ascii="Arial" w:eastAsia="Times New Roman" w:hAnsi="Arial" w:cs="Arial"/>
          <w:sz w:val="27"/>
          <w:szCs w:val="27"/>
        </w:rPr>
        <w:t xml:space="preserve">history of </w:t>
      </w:r>
      <w:r w:rsidR="00F64FD9">
        <w:rPr>
          <w:rFonts w:ascii="Arial" w:eastAsia="Times New Roman" w:hAnsi="Arial" w:cs="Arial"/>
          <w:sz w:val="27"/>
          <w:szCs w:val="27"/>
        </w:rPr>
        <w:t xml:space="preserve">the </w:t>
      </w:r>
      <w:r w:rsidR="005F00C9" w:rsidRPr="005F00C9">
        <w:rPr>
          <w:rFonts w:ascii="Arial" w:eastAsia="Times New Roman" w:hAnsi="Arial" w:cs="Arial"/>
          <w:sz w:val="27"/>
          <w:szCs w:val="27"/>
        </w:rPr>
        <w:t>Great Controversy between Christ and satan</w:t>
      </w:r>
      <w:r w:rsidR="005F00C9">
        <w:rPr>
          <w:rFonts w:ascii="Arial" w:eastAsia="Times New Roman" w:hAnsi="Arial" w:cs="Arial"/>
          <w:sz w:val="27"/>
          <w:szCs w:val="27"/>
        </w:rPr>
        <w:t xml:space="preserve"> and why it</w:t>
      </w:r>
      <w:r w:rsidR="005F00C9" w:rsidRPr="005F00C9">
        <w:rPr>
          <w:rFonts w:ascii="Arial" w:eastAsia="Times New Roman" w:hAnsi="Arial" w:cs="Arial"/>
          <w:sz w:val="27"/>
          <w:szCs w:val="27"/>
        </w:rPr>
        <w:t xml:space="preserve"> must be seen for just what it is when the spirit of sin and rebellion </w:t>
      </w:r>
      <w:r w:rsidR="005F00C9">
        <w:rPr>
          <w:rFonts w:ascii="Arial" w:eastAsia="Times New Roman" w:hAnsi="Arial" w:cs="Arial"/>
          <w:sz w:val="27"/>
          <w:szCs w:val="27"/>
        </w:rPr>
        <w:t xml:space="preserve">are controlling this world.  I can also </w:t>
      </w:r>
      <w:r w:rsidR="00F64FD9">
        <w:rPr>
          <w:rFonts w:ascii="Arial" w:eastAsia="Times New Roman" w:hAnsi="Arial" w:cs="Arial"/>
          <w:sz w:val="27"/>
          <w:szCs w:val="27"/>
        </w:rPr>
        <w:t>proclaim</w:t>
      </w:r>
      <w:r w:rsidR="005F00C9">
        <w:rPr>
          <w:rFonts w:ascii="Arial" w:eastAsia="Times New Roman" w:hAnsi="Arial" w:cs="Arial"/>
          <w:sz w:val="27"/>
          <w:szCs w:val="27"/>
        </w:rPr>
        <w:t xml:space="preserve"> that </w:t>
      </w:r>
      <w:r w:rsidRPr="00190599">
        <w:rPr>
          <w:rFonts w:ascii="Arial" w:eastAsia="Times New Roman" w:hAnsi="Arial" w:cs="Arial"/>
          <w:sz w:val="27"/>
          <w:szCs w:val="27"/>
        </w:rPr>
        <w:t>God is not absent or oblivious to our plight. He is moving among us during this time.</w:t>
      </w:r>
    </w:p>
    <w:p w14:paraId="35D87184" w14:textId="77777777" w:rsidR="009D25E4" w:rsidRPr="00190599" w:rsidRDefault="009D25E4" w:rsidP="00190599">
      <w:pPr>
        <w:spacing w:after="0" w:line="330" w:lineRule="atLeast"/>
        <w:jc w:val="both"/>
        <w:rPr>
          <w:rFonts w:ascii="Arial" w:eastAsia="Times New Roman" w:hAnsi="Arial" w:cs="Arial"/>
          <w:sz w:val="27"/>
          <w:szCs w:val="27"/>
        </w:rPr>
      </w:pPr>
    </w:p>
    <w:p w14:paraId="4E6F84D0" w14:textId="666EAF92" w:rsidR="00190599" w:rsidRPr="00190599" w:rsidRDefault="00190599" w:rsidP="00190599">
      <w:pPr>
        <w:spacing w:after="0" w:line="330" w:lineRule="atLeast"/>
        <w:jc w:val="both"/>
        <w:rPr>
          <w:rFonts w:ascii="Arial" w:eastAsia="Times New Roman" w:hAnsi="Arial" w:cs="Arial"/>
          <w:sz w:val="27"/>
          <w:szCs w:val="27"/>
        </w:rPr>
      </w:pPr>
      <w:r w:rsidRPr="00190599">
        <w:rPr>
          <w:rFonts w:ascii="Arial" w:eastAsia="Times New Roman" w:hAnsi="Arial" w:cs="Arial"/>
          <w:b/>
          <w:bCs/>
          <w:sz w:val="27"/>
          <w:szCs w:val="27"/>
        </w:rPr>
        <w:t xml:space="preserve">Here are </w:t>
      </w:r>
      <w:r w:rsidR="009D25E4">
        <w:rPr>
          <w:rFonts w:ascii="Arial" w:eastAsia="Times New Roman" w:hAnsi="Arial" w:cs="Arial"/>
          <w:b/>
          <w:bCs/>
          <w:sz w:val="27"/>
          <w:szCs w:val="27"/>
        </w:rPr>
        <w:t xml:space="preserve">just </w:t>
      </w:r>
      <w:r w:rsidR="001F6D28">
        <w:rPr>
          <w:rFonts w:ascii="Arial" w:eastAsia="Times New Roman" w:hAnsi="Arial" w:cs="Arial"/>
          <w:b/>
          <w:bCs/>
          <w:sz w:val="27"/>
          <w:szCs w:val="27"/>
        </w:rPr>
        <w:t>Eight</w:t>
      </w:r>
      <w:r w:rsidRPr="00190599">
        <w:rPr>
          <w:rFonts w:ascii="Arial" w:eastAsia="Times New Roman" w:hAnsi="Arial" w:cs="Arial"/>
          <w:b/>
          <w:bCs/>
          <w:sz w:val="27"/>
          <w:szCs w:val="27"/>
        </w:rPr>
        <w:t xml:space="preserve"> of the countless ways God is at work in the midst of a global pandemic:</w:t>
      </w:r>
    </w:p>
    <w:p w14:paraId="2746ED91" w14:textId="7DF2E68B" w:rsidR="00190599" w:rsidRDefault="00190599" w:rsidP="00190599">
      <w:pPr>
        <w:spacing w:before="300" w:after="150" w:line="330" w:lineRule="atLeast"/>
        <w:jc w:val="both"/>
        <w:outlineLvl w:val="1"/>
        <w:rPr>
          <w:rFonts w:ascii="Arial" w:eastAsia="Times New Roman" w:hAnsi="Arial" w:cs="Arial"/>
          <w:b/>
          <w:bCs/>
          <w:sz w:val="27"/>
          <w:szCs w:val="27"/>
        </w:rPr>
      </w:pPr>
      <w:r w:rsidRPr="00190599">
        <w:rPr>
          <w:rFonts w:ascii="Arial" w:eastAsia="Times New Roman" w:hAnsi="Arial" w:cs="Arial"/>
          <w:b/>
          <w:bCs/>
          <w:sz w:val="27"/>
          <w:szCs w:val="27"/>
        </w:rPr>
        <w:t xml:space="preserve">1. God Is Moving through the Widespread Sharing of the </w:t>
      </w:r>
      <w:r w:rsidR="008827C6">
        <w:rPr>
          <w:rFonts w:ascii="Arial" w:eastAsia="Times New Roman" w:hAnsi="Arial" w:cs="Arial"/>
          <w:b/>
          <w:bCs/>
          <w:sz w:val="27"/>
          <w:szCs w:val="27"/>
        </w:rPr>
        <w:t xml:space="preserve">Three Angels </w:t>
      </w:r>
      <w:r w:rsidRPr="00190599">
        <w:rPr>
          <w:rFonts w:ascii="Arial" w:eastAsia="Times New Roman" w:hAnsi="Arial" w:cs="Arial"/>
          <w:b/>
          <w:bCs/>
          <w:sz w:val="27"/>
          <w:szCs w:val="27"/>
        </w:rPr>
        <w:t>Gospel</w:t>
      </w:r>
    </w:p>
    <w:p w14:paraId="6A835C8D" w14:textId="1E98675B" w:rsidR="00F64FD9" w:rsidRPr="00F04754" w:rsidRDefault="00F64FD9" w:rsidP="00F64FD9">
      <w:pPr>
        <w:spacing w:after="0" w:line="240" w:lineRule="auto"/>
        <w:jc w:val="both"/>
        <w:outlineLvl w:val="1"/>
        <w:rPr>
          <w:rFonts w:ascii="Arial" w:eastAsia="Times New Roman" w:hAnsi="Arial" w:cs="Arial"/>
          <w:b/>
          <w:bCs/>
          <w:i/>
          <w:iCs/>
          <w:sz w:val="24"/>
          <w:szCs w:val="24"/>
        </w:rPr>
      </w:pPr>
      <w:r w:rsidRPr="00F04754">
        <w:rPr>
          <w:rFonts w:ascii="Arial" w:eastAsia="Times New Roman" w:hAnsi="Arial" w:cs="Arial"/>
          <w:sz w:val="24"/>
          <w:szCs w:val="24"/>
        </w:rPr>
        <w:t xml:space="preserve">Revelation </w:t>
      </w:r>
      <w:r w:rsidR="00F04754" w:rsidRPr="00F04754">
        <w:rPr>
          <w:rFonts w:ascii="Arial" w:eastAsia="Times New Roman" w:hAnsi="Arial" w:cs="Arial"/>
          <w:sz w:val="24"/>
          <w:szCs w:val="24"/>
        </w:rPr>
        <w:t>14:6</w:t>
      </w:r>
      <w:r w:rsidRPr="00F04754">
        <w:rPr>
          <w:rFonts w:ascii="Arial" w:eastAsia="Times New Roman" w:hAnsi="Arial" w:cs="Arial"/>
          <w:sz w:val="24"/>
          <w:szCs w:val="24"/>
        </w:rPr>
        <w:t xml:space="preserve"> (NASB),</w:t>
      </w:r>
      <w:r w:rsidRPr="00F04754">
        <w:rPr>
          <w:rFonts w:ascii="Arial" w:eastAsia="Times New Roman" w:hAnsi="Arial" w:cs="Arial"/>
          <w:b/>
          <w:bCs/>
          <w:sz w:val="24"/>
          <w:szCs w:val="24"/>
        </w:rPr>
        <w:t xml:space="preserve"> </w:t>
      </w:r>
      <w:r w:rsidRPr="00F04754">
        <w:rPr>
          <w:rFonts w:ascii="Arial" w:eastAsia="Times New Roman" w:hAnsi="Arial" w:cs="Arial"/>
          <w:sz w:val="24"/>
          <w:szCs w:val="24"/>
        </w:rPr>
        <w:t>“</w:t>
      </w:r>
      <w:r w:rsidR="00F04754" w:rsidRPr="00F04754">
        <w:rPr>
          <w:rFonts w:ascii="Arial" w:hAnsi="Arial" w:cs="Arial"/>
          <w:sz w:val="24"/>
          <w:szCs w:val="24"/>
        </w:rPr>
        <w:t xml:space="preserve">[ Vision of the Angel with the Gospel ] </w:t>
      </w:r>
      <w:r w:rsidR="00F04754" w:rsidRPr="00F04754">
        <w:rPr>
          <w:rFonts w:ascii="Arial" w:hAnsi="Arial" w:cs="Arial"/>
          <w:sz w:val="24"/>
          <w:szCs w:val="24"/>
        </w:rPr>
        <w:t>“</w:t>
      </w:r>
      <w:r w:rsidR="00F04754" w:rsidRPr="00F04754">
        <w:rPr>
          <w:rFonts w:ascii="Arial" w:hAnsi="Arial" w:cs="Arial"/>
          <w:b/>
          <w:bCs/>
          <w:i/>
          <w:iCs/>
          <w:sz w:val="24"/>
          <w:szCs w:val="24"/>
        </w:rPr>
        <w:t>And I saw another angel flying in midheaven, having an eternal gospel to preach to those who live on the earth, and to every nation and tribe and tongue and people</w:t>
      </w:r>
      <w:r w:rsidR="00F04754" w:rsidRPr="00F04754">
        <w:rPr>
          <w:rFonts w:ascii="Arial" w:hAnsi="Arial" w:cs="Arial"/>
          <w:b/>
          <w:bCs/>
          <w:i/>
          <w:iCs/>
          <w:sz w:val="24"/>
          <w:szCs w:val="24"/>
        </w:rPr>
        <w:t>;</w:t>
      </w:r>
      <w:r w:rsidRPr="00F04754">
        <w:rPr>
          <w:rFonts w:ascii="Arial" w:hAnsi="Arial" w:cs="Arial"/>
          <w:b/>
          <w:bCs/>
          <w:i/>
          <w:iCs/>
          <w:sz w:val="24"/>
          <w:szCs w:val="24"/>
        </w:rPr>
        <w:t>”</w:t>
      </w:r>
    </w:p>
    <w:p w14:paraId="67148A85" w14:textId="77777777" w:rsidR="00190599" w:rsidRPr="00190599" w:rsidRDefault="00190599" w:rsidP="00190599">
      <w:pPr>
        <w:spacing w:after="0" w:line="330" w:lineRule="atLeast"/>
        <w:jc w:val="both"/>
        <w:rPr>
          <w:rFonts w:ascii="Arial" w:eastAsia="Times New Roman" w:hAnsi="Arial" w:cs="Arial"/>
          <w:sz w:val="27"/>
          <w:szCs w:val="27"/>
        </w:rPr>
      </w:pPr>
    </w:p>
    <w:p w14:paraId="1A130F06" w14:textId="77777777" w:rsidR="00190599" w:rsidRPr="00190599" w:rsidRDefault="00190599" w:rsidP="00190599">
      <w:pPr>
        <w:spacing w:after="0" w:line="330" w:lineRule="atLeast"/>
        <w:jc w:val="both"/>
        <w:rPr>
          <w:rFonts w:ascii="Arial" w:eastAsia="Times New Roman" w:hAnsi="Arial" w:cs="Arial"/>
          <w:sz w:val="27"/>
          <w:szCs w:val="27"/>
        </w:rPr>
      </w:pPr>
      <w:r w:rsidRPr="00190599">
        <w:rPr>
          <w:rFonts w:ascii="Arial" w:eastAsia="Times New Roman" w:hAnsi="Arial" w:cs="Arial"/>
          <w:sz w:val="27"/>
          <w:szCs w:val="27"/>
        </w:rPr>
        <w:t>When the church was first created in Acts there were no brick and mortar buildings. The people met in homes and the body of Christ was more mobile and less stationary. Since the COVID-19 outbreak, churches are returning to our homes via the use of technology.</w:t>
      </w:r>
    </w:p>
    <w:p w14:paraId="7893DD0E" w14:textId="77777777" w:rsidR="009D25E4" w:rsidRDefault="009D25E4" w:rsidP="00190599">
      <w:pPr>
        <w:spacing w:after="0" w:line="330" w:lineRule="atLeast"/>
        <w:jc w:val="both"/>
        <w:rPr>
          <w:rFonts w:ascii="Arial" w:eastAsia="Times New Roman" w:hAnsi="Arial" w:cs="Arial"/>
          <w:sz w:val="27"/>
          <w:szCs w:val="27"/>
        </w:rPr>
      </w:pPr>
    </w:p>
    <w:p w14:paraId="070D79BA" w14:textId="55B8708A" w:rsidR="00C742C7" w:rsidRDefault="00190599" w:rsidP="00C742C7">
      <w:pPr>
        <w:spacing w:after="0" w:line="330" w:lineRule="atLeast"/>
        <w:jc w:val="both"/>
        <w:rPr>
          <w:rFonts w:ascii="Arial" w:eastAsia="Times New Roman" w:hAnsi="Arial" w:cs="Arial"/>
          <w:sz w:val="27"/>
          <w:szCs w:val="27"/>
        </w:rPr>
      </w:pPr>
      <w:r w:rsidRPr="00190599">
        <w:rPr>
          <w:rFonts w:ascii="Arial" w:eastAsia="Times New Roman" w:hAnsi="Arial" w:cs="Arial"/>
          <w:sz w:val="27"/>
          <w:szCs w:val="27"/>
        </w:rPr>
        <w:t xml:space="preserve">Several churches are livestreaming their services on social media and their websites. This is making the gospel readily accessible and visible to the world. Like never before, the church is on display </w:t>
      </w:r>
      <w:r w:rsidR="008827C6">
        <w:rPr>
          <w:rFonts w:ascii="Arial" w:eastAsia="Times New Roman" w:hAnsi="Arial" w:cs="Arial"/>
          <w:sz w:val="27"/>
          <w:szCs w:val="27"/>
        </w:rPr>
        <w:t xml:space="preserve">worldwide </w:t>
      </w:r>
      <w:r w:rsidRPr="00190599">
        <w:rPr>
          <w:rFonts w:ascii="Arial" w:eastAsia="Times New Roman" w:hAnsi="Arial" w:cs="Arial"/>
          <w:sz w:val="27"/>
          <w:szCs w:val="27"/>
        </w:rPr>
        <w:t>and the gospel message is being shared</w:t>
      </w:r>
      <w:r w:rsidR="009D25E4">
        <w:rPr>
          <w:rFonts w:ascii="Arial" w:eastAsia="Times New Roman" w:hAnsi="Arial" w:cs="Arial"/>
          <w:sz w:val="27"/>
          <w:szCs w:val="27"/>
        </w:rPr>
        <w:t xml:space="preserve">. </w:t>
      </w:r>
      <w:r w:rsidRPr="00190599">
        <w:rPr>
          <w:rFonts w:ascii="Arial" w:eastAsia="Times New Roman" w:hAnsi="Arial" w:cs="Arial"/>
          <w:sz w:val="27"/>
          <w:szCs w:val="27"/>
        </w:rPr>
        <w:t xml:space="preserve">We’ve seen </w:t>
      </w:r>
      <w:r w:rsidR="008827C6">
        <w:rPr>
          <w:rFonts w:ascii="Arial" w:eastAsia="Times New Roman" w:hAnsi="Arial" w:cs="Arial"/>
          <w:sz w:val="27"/>
          <w:szCs w:val="27"/>
        </w:rPr>
        <w:lastRenderedPageBreak/>
        <w:t xml:space="preserve">examples of </w:t>
      </w:r>
      <w:r w:rsidRPr="00190599">
        <w:rPr>
          <w:rFonts w:ascii="Arial" w:eastAsia="Times New Roman" w:hAnsi="Arial" w:cs="Arial"/>
          <w:sz w:val="27"/>
          <w:szCs w:val="27"/>
        </w:rPr>
        <w:t xml:space="preserve">corporate prayer on </w:t>
      </w:r>
      <w:r w:rsidR="008827C6">
        <w:rPr>
          <w:rFonts w:ascii="Arial" w:eastAsia="Times New Roman" w:hAnsi="Arial" w:cs="Arial"/>
          <w:sz w:val="27"/>
          <w:szCs w:val="27"/>
        </w:rPr>
        <w:t xml:space="preserve">social media sites like </w:t>
      </w:r>
      <w:r w:rsidRPr="00190599">
        <w:rPr>
          <w:rFonts w:ascii="Arial" w:eastAsia="Times New Roman" w:hAnsi="Arial" w:cs="Arial"/>
          <w:sz w:val="27"/>
          <w:szCs w:val="27"/>
        </w:rPr>
        <w:t>Facebook,</w:t>
      </w:r>
      <w:r w:rsidR="008827C6">
        <w:rPr>
          <w:rFonts w:ascii="Arial" w:eastAsia="Times New Roman" w:hAnsi="Arial" w:cs="Arial"/>
          <w:sz w:val="27"/>
          <w:szCs w:val="27"/>
        </w:rPr>
        <w:t xml:space="preserve"> </w:t>
      </w:r>
      <w:r w:rsidRPr="00190599">
        <w:rPr>
          <w:rFonts w:ascii="Arial" w:eastAsia="Times New Roman" w:hAnsi="Arial" w:cs="Arial"/>
          <w:sz w:val="27"/>
          <w:szCs w:val="27"/>
        </w:rPr>
        <w:t>Brazilians singing “Because He Lives” from their windows, and hundreds of </w:t>
      </w:r>
      <w:hyperlink r:id="rId7" w:tgtFrame="_blank" w:history="1">
        <w:r w:rsidRPr="00190599">
          <w:rPr>
            <w:rFonts w:ascii="Arial" w:eastAsia="Times New Roman" w:hAnsi="Arial" w:cs="Arial"/>
            <w:b/>
            <w:bCs/>
            <w:sz w:val="27"/>
            <w:szCs w:val="27"/>
            <w:u w:val="single"/>
          </w:rPr>
          <w:t>Bible</w:t>
        </w:r>
      </w:hyperlink>
      <w:r w:rsidRPr="00190599">
        <w:rPr>
          <w:rFonts w:ascii="Arial" w:eastAsia="Times New Roman" w:hAnsi="Arial" w:cs="Arial"/>
          <w:sz w:val="27"/>
          <w:szCs w:val="27"/>
        </w:rPr>
        <w:t xml:space="preserve"> study classes </w:t>
      </w:r>
      <w:r w:rsidR="008827C6">
        <w:rPr>
          <w:rFonts w:ascii="Arial" w:eastAsia="Times New Roman" w:hAnsi="Arial" w:cs="Arial"/>
          <w:sz w:val="27"/>
          <w:szCs w:val="27"/>
        </w:rPr>
        <w:t>being attended live</w:t>
      </w:r>
      <w:r w:rsidRPr="00190599">
        <w:rPr>
          <w:rFonts w:ascii="Arial" w:eastAsia="Times New Roman" w:hAnsi="Arial" w:cs="Arial"/>
          <w:sz w:val="27"/>
          <w:szCs w:val="27"/>
        </w:rPr>
        <w:t xml:space="preserve"> online.</w:t>
      </w:r>
    </w:p>
    <w:p w14:paraId="1FC24D67" w14:textId="77777777" w:rsidR="00C742C7" w:rsidRPr="00C742C7" w:rsidRDefault="00C742C7" w:rsidP="00C742C7">
      <w:pPr>
        <w:spacing w:after="0" w:line="330" w:lineRule="atLeast"/>
        <w:jc w:val="both"/>
        <w:rPr>
          <w:rFonts w:ascii="Arial" w:eastAsia="Times New Roman" w:hAnsi="Arial" w:cs="Arial"/>
          <w:sz w:val="27"/>
          <w:szCs w:val="27"/>
        </w:rPr>
      </w:pPr>
    </w:p>
    <w:p w14:paraId="551D3224" w14:textId="1BBEF018" w:rsidR="00190599" w:rsidRPr="00190599" w:rsidRDefault="00190599" w:rsidP="00190599">
      <w:pPr>
        <w:spacing w:line="330" w:lineRule="atLeast"/>
        <w:jc w:val="both"/>
        <w:rPr>
          <w:rFonts w:ascii="Arial" w:eastAsia="Times New Roman" w:hAnsi="Arial" w:cs="Arial"/>
          <w:b/>
          <w:bCs/>
          <w:sz w:val="27"/>
          <w:szCs w:val="27"/>
        </w:rPr>
      </w:pPr>
      <w:r w:rsidRPr="00190599">
        <w:rPr>
          <w:rFonts w:ascii="Arial" w:eastAsia="Times New Roman" w:hAnsi="Arial" w:cs="Arial"/>
          <w:sz w:val="27"/>
          <w:szCs w:val="27"/>
        </w:rPr>
        <w:t>In</w:t>
      </w:r>
      <w:r w:rsidR="00C742C7">
        <w:rPr>
          <w:rFonts w:ascii="Arial" w:eastAsia="Times New Roman" w:hAnsi="Arial" w:cs="Arial"/>
          <w:sz w:val="27"/>
          <w:szCs w:val="27"/>
        </w:rPr>
        <w:t xml:space="preserve"> </w:t>
      </w:r>
      <w:r w:rsidRPr="00190599">
        <w:rPr>
          <w:rFonts w:ascii="Arial" w:eastAsia="Times New Roman" w:hAnsi="Arial" w:cs="Arial"/>
          <w:sz w:val="27"/>
          <w:szCs w:val="27"/>
        </w:rPr>
        <w:t>these acts we see in action the Great Commission found in </w:t>
      </w:r>
      <w:hyperlink r:id="rId8" w:tgtFrame="_blank" w:history="1">
        <w:r w:rsidRPr="00190599">
          <w:rPr>
            <w:rFonts w:ascii="Arial" w:eastAsia="Times New Roman" w:hAnsi="Arial" w:cs="Arial"/>
            <w:b/>
            <w:bCs/>
            <w:sz w:val="27"/>
            <w:szCs w:val="27"/>
            <w:u w:val="single"/>
          </w:rPr>
          <w:t>Matthew 28:19-20</w:t>
        </w:r>
      </w:hyperlink>
      <w:r w:rsidRPr="00190599">
        <w:rPr>
          <w:rFonts w:ascii="Arial" w:eastAsia="Times New Roman" w:hAnsi="Arial" w:cs="Arial"/>
          <w:sz w:val="27"/>
          <w:szCs w:val="27"/>
        </w:rPr>
        <w:t xml:space="preserve">, </w:t>
      </w:r>
      <w:r w:rsidRPr="00190599">
        <w:rPr>
          <w:rFonts w:ascii="Arial" w:eastAsia="Times New Roman" w:hAnsi="Arial" w:cs="Arial"/>
          <w:i/>
          <w:iCs/>
          <w:sz w:val="27"/>
          <w:szCs w:val="27"/>
        </w:rPr>
        <w:t>“Therefore go and make disciples of all nations, baptizing them in the name of the Father and of the Son and of the Holy Spirit, and teaching them to obey everything I have commanded you. And surely I am with you always, to the very end of the age.”</w:t>
      </w:r>
      <w:r w:rsidRPr="00190599">
        <w:rPr>
          <w:rFonts w:ascii="Arial" w:eastAsia="Times New Roman" w:hAnsi="Arial" w:cs="Arial"/>
          <w:sz w:val="27"/>
          <w:szCs w:val="27"/>
        </w:rPr>
        <w:t xml:space="preserve"> </w:t>
      </w:r>
      <w:r w:rsidRPr="00190599">
        <w:rPr>
          <w:rFonts w:ascii="Arial" w:eastAsia="Times New Roman" w:hAnsi="Arial" w:cs="Arial"/>
          <w:b/>
          <w:bCs/>
          <w:sz w:val="27"/>
          <w:szCs w:val="27"/>
        </w:rPr>
        <w:t xml:space="preserve">God is reminding us the gospel of Jesus Christ is </w:t>
      </w:r>
      <w:r w:rsidR="004158EB">
        <w:rPr>
          <w:rFonts w:ascii="Arial" w:eastAsia="Times New Roman" w:hAnsi="Arial" w:cs="Arial"/>
          <w:b/>
          <w:bCs/>
          <w:sz w:val="27"/>
          <w:szCs w:val="27"/>
        </w:rPr>
        <w:t xml:space="preserve">“GOING VIRAL” the gospel is </w:t>
      </w:r>
      <w:r w:rsidR="00D36CBC">
        <w:rPr>
          <w:rFonts w:ascii="Arial" w:eastAsia="Times New Roman" w:hAnsi="Arial" w:cs="Arial"/>
          <w:b/>
          <w:bCs/>
          <w:sz w:val="27"/>
          <w:szCs w:val="27"/>
        </w:rPr>
        <w:t xml:space="preserve">infectious and </w:t>
      </w:r>
      <w:r w:rsidRPr="00190599">
        <w:rPr>
          <w:rFonts w:ascii="Arial" w:eastAsia="Times New Roman" w:hAnsi="Arial" w:cs="Arial"/>
          <w:b/>
          <w:bCs/>
          <w:sz w:val="27"/>
          <w:szCs w:val="27"/>
        </w:rPr>
        <w:t>unstoppable, not bound by a physical location, or restricted by a virus.</w:t>
      </w:r>
    </w:p>
    <w:p w14:paraId="6E70E979" w14:textId="77777777" w:rsidR="00190599" w:rsidRPr="00190599" w:rsidRDefault="00190599" w:rsidP="00190599">
      <w:pPr>
        <w:pStyle w:val="Heading2"/>
        <w:spacing w:before="300" w:beforeAutospacing="0" w:after="150" w:afterAutospacing="0" w:line="330" w:lineRule="atLeast"/>
        <w:jc w:val="both"/>
        <w:rPr>
          <w:rFonts w:ascii="Arial" w:hAnsi="Arial" w:cs="Arial"/>
          <w:sz w:val="27"/>
          <w:szCs w:val="27"/>
        </w:rPr>
      </w:pPr>
      <w:r w:rsidRPr="00190599">
        <w:rPr>
          <w:rFonts w:ascii="Arial" w:hAnsi="Arial" w:cs="Arial"/>
          <w:sz w:val="27"/>
          <w:szCs w:val="27"/>
        </w:rPr>
        <w:t>2. God Is Moving by Impacting Our Schedules</w:t>
      </w:r>
    </w:p>
    <w:p w14:paraId="7A2F0ED9" w14:textId="7EE9965C" w:rsidR="00190599" w:rsidRPr="00D36CBC" w:rsidRDefault="00190599" w:rsidP="00190599">
      <w:pPr>
        <w:pStyle w:val="NormalWeb"/>
        <w:spacing w:before="0" w:beforeAutospacing="0" w:after="0" w:afterAutospacing="0" w:line="330" w:lineRule="atLeast"/>
        <w:jc w:val="both"/>
        <w:rPr>
          <w:rFonts w:ascii="Arial" w:hAnsi="Arial" w:cs="Arial"/>
          <w:sz w:val="27"/>
          <w:szCs w:val="27"/>
        </w:rPr>
      </w:pPr>
      <w:r w:rsidRPr="00190599">
        <w:rPr>
          <w:rFonts w:ascii="Arial" w:hAnsi="Arial" w:cs="Arial"/>
          <w:sz w:val="27"/>
          <w:szCs w:val="27"/>
        </w:rPr>
        <w:t xml:space="preserve">Prior to this outbreak many of us were governed by our calendar and not the </w:t>
      </w:r>
      <w:r w:rsidR="00D36CBC">
        <w:rPr>
          <w:rFonts w:ascii="Arial" w:hAnsi="Arial" w:cs="Arial"/>
          <w:sz w:val="27"/>
          <w:szCs w:val="27"/>
        </w:rPr>
        <w:t>W</w:t>
      </w:r>
      <w:r w:rsidRPr="00190599">
        <w:rPr>
          <w:rFonts w:ascii="Arial" w:hAnsi="Arial" w:cs="Arial"/>
          <w:sz w:val="27"/>
          <w:szCs w:val="27"/>
        </w:rPr>
        <w:t>ord of God when it came to rest. Our lives were filled to capacity with practices and sporting events. We were overbooked with meetings and parties and our agendas and to-do lists were ever abundant.</w:t>
      </w:r>
      <w:r w:rsidR="00D36CBC">
        <w:rPr>
          <w:rFonts w:ascii="Arial" w:hAnsi="Arial" w:cs="Arial"/>
          <w:sz w:val="27"/>
          <w:szCs w:val="27"/>
        </w:rPr>
        <w:t xml:space="preserve"> Think about this acronym: </w:t>
      </w:r>
      <w:r w:rsidR="00D36CBC" w:rsidRPr="00D36CBC">
        <w:rPr>
          <w:rFonts w:ascii="Arial" w:hAnsi="Arial" w:cs="Arial"/>
          <w:b/>
          <w:bCs/>
          <w:sz w:val="27"/>
          <w:szCs w:val="27"/>
        </w:rPr>
        <w:t>BUSY</w:t>
      </w:r>
    </w:p>
    <w:p w14:paraId="71FA09F0" w14:textId="77777777" w:rsidR="00D36CBC" w:rsidRDefault="00D36CBC" w:rsidP="00190599">
      <w:pPr>
        <w:pStyle w:val="NormalWeb"/>
        <w:spacing w:before="0" w:beforeAutospacing="0" w:after="0" w:afterAutospacing="0" w:line="330" w:lineRule="atLeast"/>
        <w:jc w:val="both"/>
        <w:rPr>
          <w:rFonts w:ascii="Arial" w:hAnsi="Arial" w:cs="Arial"/>
          <w:b/>
          <w:bCs/>
          <w:sz w:val="27"/>
          <w:szCs w:val="27"/>
        </w:rPr>
      </w:pPr>
    </w:p>
    <w:p w14:paraId="736D9ACE" w14:textId="623A4F1E" w:rsidR="00D36CBC" w:rsidRDefault="00D36CBC" w:rsidP="00190599">
      <w:pPr>
        <w:pStyle w:val="NormalWeb"/>
        <w:spacing w:before="0" w:beforeAutospacing="0" w:after="0" w:afterAutospacing="0" w:line="330" w:lineRule="atLeast"/>
        <w:jc w:val="both"/>
        <w:rPr>
          <w:rFonts w:ascii="Arial" w:hAnsi="Arial" w:cs="Arial"/>
          <w:sz w:val="27"/>
          <w:szCs w:val="27"/>
        </w:rPr>
      </w:pPr>
      <w:r w:rsidRPr="00D36CBC">
        <w:rPr>
          <w:rFonts w:ascii="Arial" w:hAnsi="Arial" w:cs="Arial"/>
          <w:b/>
          <w:bCs/>
          <w:sz w:val="27"/>
          <w:szCs w:val="27"/>
        </w:rPr>
        <w:t>B</w:t>
      </w:r>
      <w:r>
        <w:rPr>
          <w:rFonts w:ascii="Arial" w:hAnsi="Arial" w:cs="Arial"/>
          <w:sz w:val="27"/>
          <w:szCs w:val="27"/>
        </w:rPr>
        <w:t>-EING</w:t>
      </w:r>
    </w:p>
    <w:p w14:paraId="1779EFEC" w14:textId="40883114" w:rsidR="00D36CBC" w:rsidRDefault="00D36CBC" w:rsidP="00190599">
      <w:pPr>
        <w:pStyle w:val="NormalWeb"/>
        <w:spacing w:before="0" w:beforeAutospacing="0" w:after="0" w:afterAutospacing="0" w:line="330" w:lineRule="atLeast"/>
        <w:jc w:val="both"/>
        <w:rPr>
          <w:rFonts w:ascii="Arial" w:hAnsi="Arial" w:cs="Arial"/>
          <w:sz w:val="27"/>
          <w:szCs w:val="27"/>
        </w:rPr>
      </w:pPr>
      <w:r w:rsidRPr="00D36CBC">
        <w:rPr>
          <w:rFonts w:ascii="Arial" w:hAnsi="Arial" w:cs="Arial"/>
          <w:b/>
          <w:bCs/>
          <w:sz w:val="27"/>
          <w:szCs w:val="27"/>
        </w:rPr>
        <w:t>U</w:t>
      </w:r>
      <w:r>
        <w:rPr>
          <w:rFonts w:ascii="Arial" w:hAnsi="Arial" w:cs="Arial"/>
          <w:sz w:val="27"/>
          <w:szCs w:val="27"/>
        </w:rPr>
        <w:t>-NDER</w:t>
      </w:r>
    </w:p>
    <w:p w14:paraId="43CF9E63" w14:textId="6A205B7F" w:rsidR="00D36CBC" w:rsidRDefault="00D36CBC" w:rsidP="00190599">
      <w:pPr>
        <w:pStyle w:val="NormalWeb"/>
        <w:spacing w:before="0" w:beforeAutospacing="0" w:after="0" w:afterAutospacing="0" w:line="330" w:lineRule="atLeast"/>
        <w:jc w:val="both"/>
        <w:rPr>
          <w:rFonts w:ascii="Arial" w:hAnsi="Arial" w:cs="Arial"/>
          <w:sz w:val="27"/>
          <w:szCs w:val="27"/>
        </w:rPr>
      </w:pPr>
      <w:r w:rsidRPr="00D36CBC">
        <w:rPr>
          <w:rFonts w:ascii="Arial" w:hAnsi="Arial" w:cs="Arial"/>
          <w:b/>
          <w:bCs/>
          <w:sz w:val="27"/>
          <w:szCs w:val="27"/>
        </w:rPr>
        <w:t>S</w:t>
      </w:r>
      <w:r>
        <w:rPr>
          <w:rFonts w:ascii="Arial" w:hAnsi="Arial" w:cs="Arial"/>
          <w:sz w:val="27"/>
          <w:szCs w:val="27"/>
        </w:rPr>
        <w:t>-ATAN’S</w:t>
      </w:r>
    </w:p>
    <w:p w14:paraId="7662FE9C" w14:textId="5C8C356C" w:rsidR="00D36CBC" w:rsidRDefault="00D36CBC" w:rsidP="00190599">
      <w:pPr>
        <w:pStyle w:val="NormalWeb"/>
        <w:spacing w:before="0" w:beforeAutospacing="0" w:after="0" w:afterAutospacing="0" w:line="330" w:lineRule="atLeast"/>
        <w:jc w:val="both"/>
        <w:rPr>
          <w:rFonts w:ascii="Arial" w:hAnsi="Arial" w:cs="Arial"/>
          <w:sz w:val="27"/>
          <w:szCs w:val="27"/>
        </w:rPr>
      </w:pPr>
      <w:r w:rsidRPr="00D36CBC">
        <w:rPr>
          <w:rFonts w:ascii="Arial" w:hAnsi="Arial" w:cs="Arial"/>
          <w:b/>
          <w:bCs/>
          <w:sz w:val="27"/>
          <w:szCs w:val="27"/>
        </w:rPr>
        <w:t>Y</w:t>
      </w:r>
      <w:r>
        <w:rPr>
          <w:rFonts w:ascii="Arial" w:hAnsi="Arial" w:cs="Arial"/>
          <w:sz w:val="27"/>
          <w:szCs w:val="27"/>
        </w:rPr>
        <w:t>-OKE</w:t>
      </w:r>
    </w:p>
    <w:p w14:paraId="700B2B5D" w14:textId="77777777" w:rsidR="00882361" w:rsidRPr="00190599" w:rsidRDefault="00882361" w:rsidP="00190599">
      <w:pPr>
        <w:pStyle w:val="NormalWeb"/>
        <w:spacing w:before="0" w:beforeAutospacing="0" w:after="0" w:afterAutospacing="0" w:line="330" w:lineRule="atLeast"/>
        <w:jc w:val="both"/>
        <w:rPr>
          <w:rFonts w:ascii="Arial" w:hAnsi="Arial" w:cs="Arial"/>
          <w:sz w:val="27"/>
          <w:szCs w:val="27"/>
        </w:rPr>
      </w:pPr>
    </w:p>
    <w:p w14:paraId="7A599509" w14:textId="32369AB4" w:rsidR="00190599" w:rsidRPr="005C6990" w:rsidRDefault="00190599" w:rsidP="00190599">
      <w:pPr>
        <w:pStyle w:val="NormalWeb"/>
        <w:spacing w:before="0" w:beforeAutospacing="0" w:after="0" w:afterAutospacing="0" w:line="330" w:lineRule="atLeast"/>
        <w:jc w:val="both"/>
        <w:rPr>
          <w:rFonts w:ascii="Arial" w:hAnsi="Arial" w:cs="Arial"/>
          <w:sz w:val="28"/>
          <w:szCs w:val="28"/>
        </w:rPr>
      </w:pPr>
      <w:r w:rsidRPr="00190599">
        <w:rPr>
          <w:rFonts w:ascii="Arial" w:hAnsi="Arial" w:cs="Arial"/>
          <w:sz w:val="27"/>
          <w:szCs w:val="27"/>
        </w:rPr>
        <w:t xml:space="preserve">Many of us were </w:t>
      </w:r>
      <w:r w:rsidR="00D36CBC">
        <w:rPr>
          <w:rFonts w:ascii="Arial" w:hAnsi="Arial" w:cs="Arial"/>
          <w:sz w:val="27"/>
          <w:szCs w:val="27"/>
        </w:rPr>
        <w:t>BUSY</w:t>
      </w:r>
      <w:r w:rsidRPr="00190599">
        <w:rPr>
          <w:rFonts w:ascii="Arial" w:hAnsi="Arial" w:cs="Arial"/>
          <w:sz w:val="27"/>
          <w:szCs w:val="27"/>
        </w:rPr>
        <w:t xml:space="preserve"> and guilty of dismissing God’s command to rest in </w:t>
      </w:r>
      <w:hyperlink r:id="rId9" w:tgtFrame="_blank" w:history="1">
        <w:r w:rsidRPr="00190599">
          <w:rPr>
            <w:rStyle w:val="Hyperlink"/>
            <w:rFonts w:ascii="Arial" w:hAnsi="Arial" w:cs="Arial"/>
            <w:b/>
            <w:bCs/>
            <w:color w:val="auto"/>
            <w:sz w:val="27"/>
            <w:szCs w:val="27"/>
          </w:rPr>
          <w:t>Exodus 20:9-10</w:t>
        </w:r>
      </w:hyperlink>
      <w:r w:rsidRPr="00190599">
        <w:rPr>
          <w:rFonts w:ascii="Arial" w:hAnsi="Arial" w:cs="Arial"/>
          <w:sz w:val="27"/>
          <w:szCs w:val="27"/>
        </w:rPr>
        <w:t xml:space="preserve">: </w:t>
      </w:r>
      <w:r w:rsidRPr="005C6990">
        <w:rPr>
          <w:rFonts w:ascii="Arial" w:hAnsi="Arial" w:cs="Arial"/>
          <w:i/>
          <w:iCs/>
          <w:sz w:val="27"/>
          <w:szCs w:val="27"/>
        </w:rPr>
        <w:t>“Six days you shall labor and do all your work, but the seventh day is a </w:t>
      </w:r>
      <w:hyperlink r:id="rId10" w:tgtFrame="_blank" w:history="1">
        <w:r w:rsidR="00882361" w:rsidRPr="005C6990">
          <w:rPr>
            <w:rStyle w:val="Hyperlink"/>
            <w:rFonts w:ascii="Arial" w:hAnsi="Arial" w:cs="Arial"/>
            <w:b/>
            <w:bCs/>
            <w:i/>
            <w:iCs/>
            <w:color w:val="auto"/>
            <w:sz w:val="27"/>
            <w:szCs w:val="27"/>
          </w:rPr>
          <w:t>S</w:t>
        </w:r>
        <w:r w:rsidRPr="005C6990">
          <w:rPr>
            <w:rStyle w:val="Hyperlink"/>
            <w:rFonts w:ascii="Arial" w:hAnsi="Arial" w:cs="Arial"/>
            <w:b/>
            <w:bCs/>
            <w:i/>
            <w:iCs/>
            <w:color w:val="auto"/>
            <w:sz w:val="27"/>
            <w:szCs w:val="27"/>
          </w:rPr>
          <w:t>abbath</w:t>
        </w:r>
      </w:hyperlink>
      <w:r w:rsidRPr="005C6990">
        <w:rPr>
          <w:rFonts w:ascii="Arial" w:hAnsi="Arial" w:cs="Arial"/>
          <w:i/>
          <w:iCs/>
          <w:sz w:val="27"/>
          <w:szCs w:val="27"/>
        </w:rPr>
        <w:t> to the LORD your God. On it you shall not do any work, neither you, nor your son or daughter, nor your male or female servant, nor your animals, nor any foreigner residing in your towns.”</w:t>
      </w:r>
      <w:r w:rsidR="005C6990">
        <w:rPr>
          <w:rFonts w:ascii="Arial" w:hAnsi="Arial" w:cs="Arial"/>
          <w:i/>
          <w:iCs/>
          <w:sz w:val="27"/>
          <w:szCs w:val="27"/>
        </w:rPr>
        <w:t xml:space="preserve">  </w:t>
      </w:r>
      <w:r w:rsidR="005C6990" w:rsidRPr="005C6990">
        <w:rPr>
          <w:rFonts w:ascii="Arial" w:hAnsi="Arial" w:cs="Arial"/>
          <w:sz w:val="27"/>
          <w:szCs w:val="27"/>
        </w:rPr>
        <w:t xml:space="preserve">The Hebrew word for Sabbath is </w:t>
      </w:r>
      <w:r w:rsidR="005C6990" w:rsidRPr="005C6990">
        <w:rPr>
          <w:rStyle w:val="e24kjd"/>
          <w:rFonts w:ascii="Arial" w:hAnsi="Arial" w:cs="Arial"/>
          <w:b/>
          <w:bCs/>
          <w:sz w:val="28"/>
          <w:szCs w:val="28"/>
        </w:rPr>
        <w:t>Shabbat</w:t>
      </w:r>
      <w:r w:rsidR="005C6990" w:rsidRPr="005C6990">
        <w:rPr>
          <w:rStyle w:val="e24kjd"/>
          <w:rFonts w:ascii="Arial" w:hAnsi="Arial" w:cs="Arial"/>
          <w:sz w:val="28"/>
          <w:szCs w:val="28"/>
        </w:rPr>
        <w:t>, which means to rest from labor, or cessation of work.</w:t>
      </w:r>
    </w:p>
    <w:p w14:paraId="5C59806A" w14:textId="77777777" w:rsidR="00882361" w:rsidRDefault="00882361" w:rsidP="00190599">
      <w:pPr>
        <w:pStyle w:val="NormalWeb"/>
        <w:spacing w:before="0" w:beforeAutospacing="0" w:after="0" w:afterAutospacing="0" w:line="330" w:lineRule="atLeast"/>
        <w:jc w:val="both"/>
        <w:rPr>
          <w:rFonts w:ascii="Arial" w:hAnsi="Arial" w:cs="Arial"/>
          <w:sz w:val="27"/>
          <w:szCs w:val="27"/>
        </w:rPr>
      </w:pPr>
    </w:p>
    <w:p w14:paraId="59B7845C" w14:textId="15BF0618" w:rsidR="00190599" w:rsidRPr="00190599" w:rsidRDefault="00190599" w:rsidP="00190599">
      <w:pPr>
        <w:pStyle w:val="NormalWeb"/>
        <w:spacing w:before="0" w:beforeAutospacing="0" w:after="0" w:afterAutospacing="0" w:line="330" w:lineRule="atLeast"/>
        <w:jc w:val="both"/>
        <w:rPr>
          <w:rFonts w:ascii="Arial" w:hAnsi="Arial" w:cs="Arial"/>
          <w:sz w:val="27"/>
          <w:szCs w:val="27"/>
        </w:rPr>
      </w:pPr>
      <w:r w:rsidRPr="00190599">
        <w:rPr>
          <w:rFonts w:ascii="Arial" w:hAnsi="Arial" w:cs="Arial"/>
          <w:sz w:val="27"/>
          <w:szCs w:val="27"/>
        </w:rPr>
        <w:t>Prior to this global pandemic, many of us did not rest much at all. We went to bed late and woke up early. We were a collectively overworked people however, with the advent of this virus, we have been forced to accept canceled events resulting in much-needed margin.</w:t>
      </w:r>
    </w:p>
    <w:p w14:paraId="4D6EBD0E" w14:textId="77777777" w:rsidR="00882361" w:rsidRDefault="00882361" w:rsidP="00190599">
      <w:pPr>
        <w:pStyle w:val="NormalWeb"/>
        <w:spacing w:before="0" w:beforeAutospacing="0" w:after="0" w:afterAutospacing="0" w:line="330" w:lineRule="atLeast"/>
        <w:jc w:val="both"/>
        <w:rPr>
          <w:rFonts w:ascii="Arial" w:hAnsi="Arial" w:cs="Arial"/>
          <w:sz w:val="27"/>
          <w:szCs w:val="27"/>
        </w:rPr>
      </w:pPr>
    </w:p>
    <w:p w14:paraId="36BA92F2" w14:textId="77777777" w:rsidR="00207C31" w:rsidRDefault="00190599" w:rsidP="00190599">
      <w:pPr>
        <w:pStyle w:val="NormalWeb"/>
        <w:spacing w:before="0" w:beforeAutospacing="0" w:after="0" w:afterAutospacing="0" w:line="330" w:lineRule="atLeast"/>
        <w:jc w:val="both"/>
        <w:rPr>
          <w:rFonts w:ascii="Arial" w:hAnsi="Arial" w:cs="Arial"/>
          <w:sz w:val="27"/>
          <w:szCs w:val="27"/>
        </w:rPr>
      </w:pPr>
      <w:r w:rsidRPr="00190599">
        <w:rPr>
          <w:rFonts w:ascii="Arial" w:hAnsi="Arial" w:cs="Arial"/>
          <w:sz w:val="27"/>
          <w:szCs w:val="27"/>
        </w:rPr>
        <w:t xml:space="preserve">Mothers and fathers are spending more time with their children, old friends are reconnecting, dinner time is taking place with everyone around the table, and men and women are working less and resting more. This cessation of constant activity gives us an </w:t>
      </w:r>
    </w:p>
    <w:p w14:paraId="3ED768F4" w14:textId="77777777" w:rsidR="00207C31" w:rsidRPr="00207C31" w:rsidRDefault="00207C31" w:rsidP="00207C31">
      <w:pPr>
        <w:pStyle w:val="Heading2"/>
        <w:spacing w:before="300" w:beforeAutospacing="0" w:after="150" w:afterAutospacing="0" w:line="330" w:lineRule="atLeast"/>
        <w:jc w:val="both"/>
        <w:rPr>
          <w:rFonts w:ascii="Arial" w:hAnsi="Arial" w:cs="Arial"/>
          <w:color w:val="000000"/>
          <w:sz w:val="28"/>
          <w:szCs w:val="28"/>
        </w:rPr>
      </w:pPr>
      <w:r w:rsidRPr="00207C31">
        <w:rPr>
          <w:rFonts w:ascii="Arial" w:hAnsi="Arial" w:cs="Arial"/>
          <w:color w:val="000000"/>
          <w:sz w:val="28"/>
          <w:szCs w:val="28"/>
        </w:rPr>
        <w:lastRenderedPageBreak/>
        <w:t>3. God Is Moving by Showing Us the Need to Forgive</w:t>
      </w:r>
    </w:p>
    <w:p w14:paraId="232F26DA" w14:textId="107C6ABD" w:rsidR="00207C31" w:rsidRPr="001E58A7" w:rsidRDefault="00207C31" w:rsidP="00207C31">
      <w:pPr>
        <w:pStyle w:val="NormalWeb"/>
        <w:spacing w:before="0" w:beforeAutospacing="0" w:after="0" w:afterAutospacing="0" w:line="330" w:lineRule="atLeast"/>
        <w:jc w:val="both"/>
        <w:rPr>
          <w:rFonts w:ascii="Arial" w:hAnsi="Arial" w:cs="Arial"/>
          <w:sz w:val="28"/>
          <w:szCs w:val="28"/>
        </w:rPr>
      </w:pPr>
      <w:r w:rsidRPr="001E58A7">
        <w:rPr>
          <w:rFonts w:ascii="Arial" w:hAnsi="Arial" w:cs="Arial"/>
          <w:sz w:val="28"/>
          <w:szCs w:val="28"/>
        </w:rPr>
        <w:t xml:space="preserve">Nothing reminds us more of the brevity of life than a global pandemic. Somehow facing the apocalyptic present day is a reminder that </w:t>
      </w:r>
      <w:r w:rsidRPr="00C742C7">
        <w:rPr>
          <w:rFonts w:ascii="Arial" w:hAnsi="Arial" w:cs="Arial"/>
          <w:b/>
          <w:bCs/>
          <w:i/>
          <w:iCs/>
          <w:sz w:val="28"/>
          <w:szCs w:val="28"/>
          <w:u w:val="single"/>
        </w:rPr>
        <w:t>tomorrow is not promised</w:t>
      </w:r>
      <w:r w:rsidR="00C742C7">
        <w:rPr>
          <w:rFonts w:ascii="Arial" w:hAnsi="Arial" w:cs="Arial"/>
          <w:b/>
          <w:bCs/>
          <w:i/>
          <w:iCs/>
          <w:sz w:val="28"/>
          <w:szCs w:val="28"/>
          <w:u w:val="single"/>
        </w:rPr>
        <w:t xml:space="preserve"> to anyone</w:t>
      </w:r>
      <w:r w:rsidRPr="001E58A7">
        <w:rPr>
          <w:rFonts w:ascii="Arial" w:hAnsi="Arial" w:cs="Arial"/>
          <w:sz w:val="28"/>
          <w:szCs w:val="28"/>
        </w:rPr>
        <w:t xml:space="preserve">. For many, this reality is enough to motivate us to reflect on the health of our relationships. With the uncertainty of the future, some people are asking tough questions about their relationships. </w:t>
      </w:r>
    </w:p>
    <w:p w14:paraId="04B05A39" w14:textId="77777777" w:rsidR="00207C31" w:rsidRPr="001E58A7" w:rsidRDefault="00207C31" w:rsidP="00207C31">
      <w:pPr>
        <w:pStyle w:val="NormalWeb"/>
        <w:spacing w:before="0" w:beforeAutospacing="0" w:after="0" w:afterAutospacing="0" w:line="330" w:lineRule="atLeast"/>
        <w:jc w:val="both"/>
        <w:rPr>
          <w:rFonts w:ascii="Arial" w:hAnsi="Arial" w:cs="Arial"/>
          <w:sz w:val="28"/>
          <w:szCs w:val="28"/>
        </w:rPr>
      </w:pPr>
    </w:p>
    <w:p w14:paraId="49D11DAE" w14:textId="3BB520BA" w:rsidR="00207C31" w:rsidRDefault="00207C31" w:rsidP="00207C31">
      <w:pPr>
        <w:pStyle w:val="NormalWeb"/>
        <w:spacing w:before="0" w:beforeAutospacing="0" w:after="0" w:afterAutospacing="0" w:line="330" w:lineRule="atLeast"/>
        <w:jc w:val="both"/>
        <w:rPr>
          <w:rFonts w:ascii="Arial" w:hAnsi="Arial" w:cs="Arial"/>
          <w:sz w:val="28"/>
          <w:szCs w:val="28"/>
        </w:rPr>
      </w:pPr>
      <w:r w:rsidRPr="001E58A7">
        <w:rPr>
          <w:rFonts w:ascii="Arial" w:hAnsi="Arial" w:cs="Arial"/>
          <w:sz w:val="28"/>
          <w:szCs w:val="28"/>
        </w:rPr>
        <w:t>Who do I need to forgive? Who do I need to offer </w:t>
      </w:r>
      <w:hyperlink r:id="rId11" w:tgtFrame="_blank" w:history="1">
        <w:r w:rsidRPr="001E58A7">
          <w:rPr>
            <w:rStyle w:val="Hyperlink"/>
            <w:rFonts w:ascii="Arial" w:hAnsi="Arial" w:cs="Arial"/>
            <w:b/>
            <w:bCs/>
            <w:color w:val="auto"/>
            <w:sz w:val="28"/>
            <w:szCs w:val="28"/>
          </w:rPr>
          <w:t>forgiveness</w:t>
        </w:r>
      </w:hyperlink>
      <w:r w:rsidRPr="001E58A7">
        <w:rPr>
          <w:rFonts w:ascii="Arial" w:hAnsi="Arial" w:cs="Arial"/>
          <w:sz w:val="28"/>
          <w:szCs w:val="28"/>
        </w:rPr>
        <w:t> to?</w:t>
      </w:r>
      <w:r w:rsidR="00C742C7">
        <w:rPr>
          <w:rFonts w:ascii="Arial" w:hAnsi="Arial" w:cs="Arial"/>
          <w:sz w:val="28"/>
          <w:szCs w:val="28"/>
        </w:rPr>
        <w:t xml:space="preserve"> Have I forgiven myself, as I have confessed my sins to God and believe He has completely forgiven me, and remembers my sin NO MORE? </w:t>
      </w:r>
    </w:p>
    <w:p w14:paraId="2EB555AA" w14:textId="77777777" w:rsidR="00C742C7" w:rsidRPr="001E58A7" w:rsidRDefault="00C742C7" w:rsidP="00207C31">
      <w:pPr>
        <w:pStyle w:val="NormalWeb"/>
        <w:spacing w:before="0" w:beforeAutospacing="0" w:after="0" w:afterAutospacing="0" w:line="330" w:lineRule="atLeast"/>
        <w:jc w:val="both"/>
        <w:rPr>
          <w:rFonts w:ascii="Arial" w:hAnsi="Arial" w:cs="Arial"/>
          <w:sz w:val="28"/>
          <w:szCs w:val="28"/>
        </w:rPr>
      </w:pPr>
    </w:p>
    <w:p w14:paraId="766C87BB" w14:textId="31D75F3A" w:rsidR="00207C31" w:rsidRPr="001E58A7" w:rsidRDefault="00207C31" w:rsidP="00207C31">
      <w:pPr>
        <w:pStyle w:val="NormalWeb"/>
        <w:spacing w:before="0" w:beforeAutospacing="0" w:after="0" w:afterAutospacing="0" w:line="330" w:lineRule="atLeast"/>
        <w:jc w:val="both"/>
        <w:rPr>
          <w:rFonts w:ascii="Arial" w:hAnsi="Arial" w:cs="Arial"/>
          <w:sz w:val="28"/>
          <w:szCs w:val="28"/>
        </w:rPr>
      </w:pPr>
      <w:r w:rsidRPr="001E58A7">
        <w:rPr>
          <w:rFonts w:ascii="Arial" w:hAnsi="Arial" w:cs="Arial"/>
          <w:sz w:val="28"/>
          <w:szCs w:val="28"/>
        </w:rPr>
        <w:t xml:space="preserve">When pitted against life and death, forgiveness is not something worth withholding from someone else. God is moving in the hearts of mankind, urging us to forgive others </w:t>
      </w:r>
      <w:r w:rsidR="00C742C7">
        <w:rPr>
          <w:rFonts w:ascii="Arial" w:hAnsi="Arial" w:cs="Arial"/>
          <w:sz w:val="28"/>
          <w:szCs w:val="28"/>
        </w:rPr>
        <w:t xml:space="preserve">as He has forgiven us of all unrighteous, </w:t>
      </w:r>
      <w:r w:rsidRPr="001E58A7">
        <w:rPr>
          <w:rFonts w:ascii="Arial" w:hAnsi="Arial" w:cs="Arial"/>
          <w:sz w:val="28"/>
          <w:szCs w:val="28"/>
        </w:rPr>
        <w:t xml:space="preserve">and </w:t>
      </w:r>
      <w:r w:rsidR="00C742C7" w:rsidRPr="00C742C7">
        <w:rPr>
          <w:rFonts w:ascii="Arial" w:hAnsi="Arial" w:cs="Arial"/>
          <w:b/>
          <w:bCs/>
          <w:sz w:val="28"/>
          <w:szCs w:val="28"/>
        </w:rPr>
        <w:t>LOVE</w:t>
      </w:r>
      <w:r w:rsidRPr="001E58A7">
        <w:rPr>
          <w:rFonts w:ascii="Arial" w:hAnsi="Arial" w:cs="Arial"/>
          <w:sz w:val="28"/>
          <w:szCs w:val="28"/>
        </w:rPr>
        <w:t xml:space="preserve"> as He loves us. Our time on this earth is not promised and the global pandemic is a vivid reminder of that. God’s spirit encourages us to forgive others during this time just as it says in </w:t>
      </w:r>
      <w:hyperlink r:id="rId12" w:tgtFrame="_blank" w:history="1">
        <w:r w:rsidRPr="001E58A7">
          <w:rPr>
            <w:rStyle w:val="Hyperlink"/>
            <w:rFonts w:ascii="Arial" w:hAnsi="Arial" w:cs="Arial"/>
            <w:b/>
            <w:bCs/>
            <w:color w:val="auto"/>
            <w:sz w:val="28"/>
            <w:szCs w:val="28"/>
          </w:rPr>
          <w:t>Colossians 3:13</w:t>
        </w:r>
      </w:hyperlink>
      <w:r w:rsidRPr="001E58A7">
        <w:rPr>
          <w:rFonts w:ascii="Arial" w:hAnsi="Arial" w:cs="Arial"/>
          <w:sz w:val="28"/>
          <w:szCs w:val="28"/>
        </w:rPr>
        <w:t xml:space="preserve">, “ </w:t>
      </w:r>
      <w:r w:rsidR="00C742C7">
        <w:rPr>
          <w:rFonts w:ascii="Arial" w:hAnsi="Arial" w:cs="Arial"/>
          <w:sz w:val="28"/>
          <w:szCs w:val="28"/>
        </w:rPr>
        <w:t>“</w:t>
      </w:r>
      <w:r w:rsidRPr="001E58A7">
        <w:rPr>
          <w:rFonts w:ascii="Arial" w:hAnsi="Arial" w:cs="Arial"/>
          <w:sz w:val="28"/>
          <w:szCs w:val="28"/>
        </w:rPr>
        <w:t>Bear with each other and forgive one another if any of you has a grievance against someone. Forgive as the Lord forgave you.”</w:t>
      </w:r>
    </w:p>
    <w:p w14:paraId="3CA003E0" w14:textId="09C56D46" w:rsidR="00207C31" w:rsidRDefault="00207C31" w:rsidP="00207C31">
      <w:pPr>
        <w:pStyle w:val="Heading2"/>
        <w:spacing w:before="300" w:beforeAutospacing="0" w:after="150" w:afterAutospacing="0" w:line="330" w:lineRule="atLeast"/>
      </w:pPr>
      <w:r>
        <w:rPr>
          <w:rFonts w:ascii="Arial" w:hAnsi="Arial" w:cs="Arial"/>
          <w:color w:val="000000"/>
          <w:sz w:val="27"/>
          <w:szCs w:val="27"/>
        </w:rPr>
        <w:t>4. God Is Moving by Strengthening Families</w:t>
      </w:r>
    </w:p>
    <w:p w14:paraId="03B28F52" w14:textId="77777777" w:rsidR="00207C31" w:rsidRPr="00207C31" w:rsidRDefault="00207C31" w:rsidP="00207C31">
      <w:pPr>
        <w:spacing w:before="100" w:beforeAutospacing="1" w:after="100" w:afterAutospacing="1" w:line="240" w:lineRule="auto"/>
        <w:rPr>
          <w:rFonts w:ascii="Arial" w:eastAsia="Times New Roman" w:hAnsi="Arial" w:cs="Arial"/>
          <w:sz w:val="28"/>
          <w:szCs w:val="28"/>
        </w:rPr>
      </w:pPr>
      <w:r w:rsidRPr="00207C31">
        <w:rPr>
          <w:rFonts w:ascii="Arial" w:eastAsia="Times New Roman" w:hAnsi="Arial" w:cs="Arial"/>
          <w:sz w:val="28"/>
          <w:szCs w:val="28"/>
        </w:rPr>
        <w:t>Recently I heard a mom say she is most grateful for the time spent with her daughters as a result of the school closures. She reflected on learning new things about each of her children’s personalities and the quality time spent with them. It is not just mothers spending more time with their children but fathers as well. </w:t>
      </w:r>
    </w:p>
    <w:p w14:paraId="7430DF67" w14:textId="77777777" w:rsidR="00207C31" w:rsidRPr="00207C31" w:rsidRDefault="00207C31" w:rsidP="00207C31">
      <w:pPr>
        <w:spacing w:before="100" w:beforeAutospacing="1" w:after="100" w:afterAutospacing="1" w:line="240" w:lineRule="auto"/>
        <w:rPr>
          <w:rFonts w:ascii="Arial" w:eastAsia="Times New Roman" w:hAnsi="Arial" w:cs="Arial"/>
          <w:sz w:val="28"/>
          <w:szCs w:val="28"/>
        </w:rPr>
      </w:pPr>
      <w:r w:rsidRPr="00207C31">
        <w:rPr>
          <w:rFonts w:ascii="Arial" w:eastAsia="Times New Roman" w:hAnsi="Arial" w:cs="Arial"/>
          <w:sz w:val="28"/>
          <w:szCs w:val="28"/>
        </w:rPr>
        <w:t xml:space="preserve">Since COVID 19, the entire family unit, in some cases, has been restricted to their homes. Although it can be perceived as a hardship this may be the </w:t>
      </w:r>
      <w:hyperlink r:id="rId13" w:history="1">
        <w:r w:rsidRPr="00207C31">
          <w:rPr>
            <w:rFonts w:ascii="Arial" w:eastAsia="Times New Roman" w:hAnsi="Arial" w:cs="Arial"/>
            <w:sz w:val="28"/>
            <w:szCs w:val="28"/>
            <w:u w:val="single"/>
          </w:rPr>
          <w:t xml:space="preserve">sovereignty of God </w:t>
        </w:r>
      </w:hyperlink>
      <w:r w:rsidRPr="00207C31">
        <w:rPr>
          <w:rFonts w:ascii="Arial" w:eastAsia="Times New Roman" w:hAnsi="Arial" w:cs="Arial"/>
          <w:sz w:val="28"/>
          <w:szCs w:val="28"/>
        </w:rPr>
        <w:t>giving us an opportunity to spend time with those most closest to us thereby strengthening the family. God is blessing family members with an opportunity to spend time with their loved ones which might not have happened otherwise.</w:t>
      </w:r>
    </w:p>
    <w:p w14:paraId="50731D74" w14:textId="77777777" w:rsidR="00190599" w:rsidRPr="00190599" w:rsidRDefault="00190599" w:rsidP="00190599">
      <w:pPr>
        <w:pStyle w:val="Heading2"/>
        <w:spacing w:before="300" w:beforeAutospacing="0" w:after="150" w:afterAutospacing="0" w:line="330" w:lineRule="atLeast"/>
        <w:jc w:val="both"/>
        <w:rPr>
          <w:rFonts w:ascii="Arial" w:hAnsi="Arial" w:cs="Arial"/>
          <w:sz w:val="27"/>
          <w:szCs w:val="27"/>
        </w:rPr>
      </w:pPr>
      <w:r w:rsidRPr="00190599">
        <w:rPr>
          <w:rFonts w:ascii="Arial" w:hAnsi="Arial" w:cs="Arial"/>
          <w:sz w:val="27"/>
          <w:szCs w:val="27"/>
        </w:rPr>
        <w:t>5. God Is Moving by Building Our Faith</w:t>
      </w:r>
    </w:p>
    <w:p w14:paraId="43D65414" w14:textId="77777777" w:rsidR="007C3666" w:rsidRDefault="00190599" w:rsidP="007C3666">
      <w:pPr>
        <w:pStyle w:val="NormalWeb"/>
        <w:spacing w:before="0" w:beforeAutospacing="0" w:after="0" w:afterAutospacing="0" w:line="330" w:lineRule="atLeast"/>
        <w:jc w:val="both"/>
        <w:rPr>
          <w:rFonts w:ascii="Arial" w:hAnsi="Arial" w:cs="Arial"/>
          <w:sz w:val="27"/>
          <w:szCs w:val="27"/>
        </w:rPr>
      </w:pPr>
      <w:r w:rsidRPr="00190599">
        <w:rPr>
          <w:rFonts w:ascii="Arial" w:hAnsi="Arial" w:cs="Arial"/>
          <w:sz w:val="27"/>
          <w:szCs w:val="27"/>
        </w:rPr>
        <w:t>Knowingly and unknowingly we have been guilty of placing our faith in things other than God. Paul warns the Corinthians of this in </w:t>
      </w:r>
      <w:hyperlink r:id="rId14" w:tgtFrame="_blank" w:history="1">
        <w:r w:rsidRPr="00190599">
          <w:rPr>
            <w:rStyle w:val="Hyperlink"/>
            <w:rFonts w:ascii="Arial" w:hAnsi="Arial" w:cs="Arial"/>
            <w:b/>
            <w:bCs/>
            <w:color w:val="auto"/>
            <w:sz w:val="27"/>
            <w:szCs w:val="27"/>
          </w:rPr>
          <w:t>1 Corinthians 10:14</w:t>
        </w:r>
      </w:hyperlink>
      <w:r w:rsidRPr="00190599">
        <w:rPr>
          <w:rFonts w:ascii="Arial" w:hAnsi="Arial" w:cs="Arial"/>
          <w:sz w:val="27"/>
          <w:szCs w:val="27"/>
        </w:rPr>
        <w:t> when he says, “Therefore, my dear friends, flee from </w:t>
      </w:r>
      <w:hyperlink r:id="rId15" w:tgtFrame="_blank" w:history="1">
        <w:r w:rsidRPr="00190599">
          <w:rPr>
            <w:rStyle w:val="Hyperlink"/>
            <w:rFonts w:ascii="Arial" w:hAnsi="Arial" w:cs="Arial"/>
            <w:b/>
            <w:bCs/>
            <w:color w:val="auto"/>
            <w:sz w:val="27"/>
            <w:szCs w:val="27"/>
          </w:rPr>
          <w:t>idolatry</w:t>
        </w:r>
      </w:hyperlink>
      <w:r w:rsidRPr="00190599">
        <w:rPr>
          <w:rFonts w:ascii="Arial" w:hAnsi="Arial" w:cs="Arial"/>
          <w:sz w:val="27"/>
          <w:szCs w:val="27"/>
        </w:rPr>
        <w:t xml:space="preserve">.” We have all either been tempted or succumbed to the temptation to place our faith </w:t>
      </w:r>
      <w:r w:rsidR="004E4623">
        <w:rPr>
          <w:rFonts w:ascii="Arial" w:hAnsi="Arial" w:cs="Arial"/>
          <w:sz w:val="27"/>
          <w:szCs w:val="27"/>
        </w:rPr>
        <w:t xml:space="preserve">and trust </w:t>
      </w:r>
      <w:r w:rsidRPr="00190599">
        <w:rPr>
          <w:rFonts w:ascii="Arial" w:hAnsi="Arial" w:cs="Arial"/>
          <w:sz w:val="27"/>
          <w:szCs w:val="27"/>
        </w:rPr>
        <w:t>in our jobs, people, outcomes, status and other things we deem more tangible than God.</w:t>
      </w:r>
      <w:r w:rsidR="004E4623">
        <w:rPr>
          <w:rFonts w:ascii="Arial" w:hAnsi="Arial" w:cs="Arial"/>
          <w:sz w:val="27"/>
          <w:szCs w:val="27"/>
        </w:rPr>
        <w:t xml:space="preserve">  Our </w:t>
      </w:r>
      <w:r w:rsidR="00B205C9">
        <w:rPr>
          <w:rFonts w:ascii="Arial" w:hAnsi="Arial" w:cs="Arial"/>
          <w:sz w:val="27"/>
          <w:szCs w:val="27"/>
        </w:rPr>
        <w:t xml:space="preserve">TRUEST </w:t>
      </w:r>
      <w:r w:rsidR="004E4623">
        <w:rPr>
          <w:rFonts w:ascii="Arial" w:hAnsi="Arial" w:cs="Arial"/>
          <w:sz w:val="27"/>
          <w:szCs w:val="27"/>
        </w:rPr>
        <w:t xml:space="preserve">identities have </w:t>
      </w:r>
      <w:r w:rsidR="004E4623">
        <w:rPr>
          <w:rFonts w:ascii="Arial" w:hAnsi="Arial" w:cs="Arial"/>
          <w:sz w:val="27"/>
          <w:szCs w:val="27"/>
        </w:rPr>
        <w:lastRenderedPageBreak/>
        <w:t xml:space="preserve">been stolen by the enemy and we believe we </w:t>
      </w:r>
      <w:r w:rsidR="00B205C9">
        <w:rPr>
          <w:rFonts w:ascii="Arial" w:hAnsi="Arial" w:cs="Arial"/>
          <w:sz w:val="27"/>
          <w:szCs w:val="27"/>
        </w:rPr>
        <w:t>are</w:t>
      </w:r>
      <w:r w:rsidR="004E4623">
        <w:rPr>
          <w:rFonts w:ascii="Arial" w:hAnsi="Arial" w:cs="Arial"/>
          <w:sz w:val="27"/>
          <w:szCs w:val="27"/>
        </w:rPr>
        <w:t xml:space="preserve"> what we do, what we have and what we </w:t>
      </w:r>
      <w:r w:rsidR="00B205C9">
        <w:rPr>
          <w:rFonts w:ascii="Arial" w:hAnsi="Arial" w:cs="Arial"/>
          <w:sz w:val="27"/>
          <w:szCs w:val="27"/>
        </w:rPr>
        <w:t xml:space="preserve">want and </w:t>
      </w:r>
      <w:r w:rsidR="004E4623">
        <w:rPr>
          <w:rFonts w:ascii="Arial" w:hAnsi="Arial" w:cs="Arial"/>
          <w:sz w:val="27"/>
          <w:szCs w:val="27"/>
        </w:rPr>
        <w:t>desire.  Th</w:t>
      </w:r>
      <w:r w:rsidR="00B205C9">
        <w:rPr>
          <w:rFonts w:ascii="Arial" w:hAnsi="Arial" w:cs="Arial"/>
          <w:sz w:val="27"/>
          <w:szCs w:val="27"/>
        </w:rPr>
        <w:t>is</w:t>
      </w:r>
      <w:r w:rsidR="004E4623">
        <w:rPr>
          <w:rFonts w:ascii="Arial" w:hAnsi="Arial" w:cs="Arial"/>
          <w:sz w:val="27"/>
          <w:szCs w:val="27"/>
        </w:rPr>
        <w:t xml:space="preserve"> is called spiritual identity theft.</w:t>
      </w:r>
      <w:r w:rsidR="007C3666">
        <w:rPr>
          <w:rFonts w:ascii="Arial" w:hAnsi="Arial" w:cs="Arial"/>
          <w:sz w:val="27"/>
          <w:szCs w:val="27"/>
        </w:rPr>
        <w:t xml:space="preserve"> </w:t>
      </w:r>
      <w:r w:rsidR="007C3666">
        <w:rPr>
          <w:rFonts w:ascii="Arial" w:hAnsi="Arial" w:cs="Arial"/>
          <w:sz w:val="27"/>
          <w:szCs w:val="27"/>
        </w:rPr>
        <w:t xml:space="preserve">Our </w:t>
      </w:r>
      <w:r w:rsidR="007C3666" w:rsidRPr="00B205C9">
        <w:rPr>
          <w:rFonts w:ascii="Arial" w:hAnsi="Arial" w:cs="Arial"/>
          <w:b/>
          <w:bCs/>
          <w:sz w:val="27"/>
          <w:szCs w:val="27"/>
        </w:rPr>
        <w:t>TRUEST identity</w:t>
      </w:r>
      <w:r w:rsidR="007C3666">
        <w:rPr>
          <w:rFonts w:ascii="Arial" w:hAnsi="Arial" w:cs="Arial"/>
          <w:sz w:val="27"/>
          <w:szCs w:val="27"/>
        </w:rPr>
        <w:t xml:space="preserve"> is that each of us </w:t>
      </w:r>
      <w:r w:rsidR="007C3666">
        <w:rPr>
          <w:rFonts w:ascii="Arial" w:hAnsi="Arial" w:cs="Arial"/>
          <w:sz w:val="27"/>
          <w:szCs w:val="27"/>
        </w:rPr>
        <w:t>are</w:t>
      </w:r>
      <w:r w:rsidR="007C3666">
        <w:rPr>
          <w:rFonts w:ascii="Arial" w:hAnsi="Arial" w:cs="Arial"/>
          <w:sz w:val="27"/>
          <w:szCs w:val="27"/>
        </w:rPr>
        <w:t xml:space="preserve"> a </w:t>
      </w:r>
      <w:r w:rsidR="007C3666" w:rsidRPr="007C3666">
        <w:rPr>
          <w:rFonts w:ascii="Arial" w:hAnsi="Arial" w:cs="Arial"/>
          <w:b/>
          <w:bCs/>
          <w:sz w:val="27"/>
          <w:szCs w:val="27"/>
        </w:rPr>
        <w:t>BELOVED</w:t>
      </w:r>
      <w:r w:rsidR="007C3666">
        <w:rPr>
          <w:rFonts w:ascii="Arial" w:hAnsi="Arial" w:cs="Arial"/>
          <w:sz w:val="27"/>
          <w:szCs w:val="27"/>
        </w:rPr>
        <w:t xml:space="preserve"> child of God.</w:t>
      </w:r>
    </w:p>
    <w:p w14:paraId="2D9D0005" w14:textId="39426981" w:rsidR="007C3666" w:rsidRDefault="007C3666" w:rsidP="007C3666">
      <w:pPr>
        <w:pStyle w:val="NormalWeb"/>
        <w:spacing w:before="0" w:beforeAutospacing="0" w:after="0" w:afterAutospacing="0" w:line="330" w:lineRule="atLeast"/>
        <w:jc w:val="both"/>
        <w:rPr>
          <w:rFonts w:ascii="Arial" w:hAnsi="Arial" w:cs="Arial"/>
          <w:sz w:val="27"/>
          <w:szCs w:val="27"/>
        </w:rPr>
      </w:pPr>
      <w:r>
        <w:rPr>
          <w:rFonts w:ascii="Arial" w:hAnsi="Arial" w:cs="Arial"/>
          <w:sz w:val="27"/>
          <w:szCs w:val="27"/>
        </w:rPr>
        <w:t xml:space="preserve">  </w:t>
      </w:r>
    </w:p>
    <w:p w14:paraId="02ED2614" w14:textId="367E124D" w:rsidR="007C3666" w:rsidRDefault="007C3666" w:rsidP="007C3666">
      <w:pPr>
        <w:pStyle w:val="NormalWeb"/>
        <w:spacing w:before="0" w:beforeAutospacing="0" w:after="0" w:afterAutospacing="0"/>
        <w:jc w:val="center"/>
        <w:rPr>
          <w:rFonts w:ascii="Arial" w:hAnsi="Arial" w:cs="Arial"/>
        </w:rPr>
      </w:pPr>
      <w:r w:rsidRPr="007C3666">
        <w:rPr>
          <w:rFonts w:ascii="Arial" w:hAnsi="Arial" w:cs="Arial"/>
        </w:rPr>
        <w:t xml:space="preserve">“Before I </w:t>
      </w:r>
      <w:r w:rsidRPr="007C3666">
        <w:rPr>
          <w:rFonts w:ascii="Arial" w:hAnsi="Arial" w:cs="Arial"/>
          <w:b/>
          <w:bCs/>
        </w:rPr>
        <w:t>formed</w:t>
      </w:r>
      <w:r w:rsidRPr="007C3666">
        <w:rPr>
          <w:rFonts w:ascii="Arial" w:hAnsi="Arial" w:cs="Arial"/>
        </w:rPr>
        <w:t xml:space="preserve"> you in the womb I knew you,” (Jeremiah 1:5)</w:t>
      </w:r>
    </w:p>
    <w:p w14:paraId="39C203DF" w14:textId="77777777" w:rsidR="007C3666" w:rsidRPr="007C3666" w:rsidRDefault="007C3666" w:rsidP="007C3666">
      <w:pPr>
        <w:pStyle w:val="NormalWeb"/>
        <w:spacing w:before="0" w:beforeAutospacing="0" w:after="0" w:afterAutospacing="0"/>
        <w:jc w:val="center"/>
        <w:rPr>
          <w:rFonts w:ascii="Arial" w:hAnsi="Arial" w:cs="Arial"/>
          <w:sz w:val="16"/>
          <w:szCs w:val="16"/>
        </w:rPr>
      </w:pPr>
    </w:p>
    <w:p w14:paraId="5EDA828A" w14:textId="2D15D611" w:rsidR="007C3666" w:rsidRDefault="007C3666" w:rsidP="007C3666">
      <w:pPr>
        <w:pStyle w:val="NormalWeb"/>
        <w:spacing w:before="0" w:beforeAutospacing="0" w:after="0" w:afterAutospacing="0"/>
        <w:jc w:val="center"/>
        <w:rPr>
          <w:rFonts w:ascii="Arial" w:hAnsi="Arial" w:cs="Arial"/>
        </w:rPr>
      </w:pPr>
      <w:r w:rsidRPr="00B205C9">
        <w:rPr>
          <w:rFonts w:ascii="Arial" w:hAnsi="Arial" w:cs="Arial"/>
        </w:rPr>
        <w:t xml:space="preserve">Thus says the </w:t>
      </w:r>
      <w:r w:rsidRPr="00B205C9">
        <w:rPr>
          <w:rStyle w:val="small-caps"/>
          <w:rFonts w:ascii="Arial" w:hAnsi="Arial" w:cs="Arial"/>
        </w:rPr>
        <w:t>Lord</w:t>
      </w:r>
      <w:r w:rsidRPr="00B205C9">
        <w:rPr>
          <w:rFonts w:ascii="Arial" w:hAnsi="Arial" w:cs="Arial"/>
        </w:rPr>
        <w:t xml:space="preserve"> who </w:t>
      </w:r>
      <w:r w:rsidRPr="003A31CD">
        <w:rPr>
          <w:rFonts w:ascii="Arial" w:hAnsi="Arial" w:cs="Arial"/>
          <w:b/>
          <w:bCs/>
        </w:rPr>
        <w:t>made</w:t>
      </w:r>
      <w:r w:rsidRPr="00B205C9">
        <w:rPr>
          <w:rFonts w:ascii="Arial" w:hAnsi="Arial" w:cs="Arial"/>
        </w:rPr>
        <w:t xml:space="preserve"> you And </w:t>
      </w:r>
      <w:r w:rsidRPr="00B205C9">
        <w:rPr>
          <w:rFonts w:ascii="Arial" w:hAnsi="Arial" w:cs="Arial"/>
          <w:b/>
          <w:bCs/>
        </w:rPr>
        <w:t>formed</w:t>
      </w:r>
      <w:r w:rsidRPr="00B205C9">
        <w:rPr>
          <w:rFonts w:ascii="Arial" w:hAnsi="Arial" w:cs="Arial"/>
        </w:rPr>
        <w:t xml:space="preserve"> you from the womb, who will help you, </w:t>
      </w:r>
    </w:p>
    <w:p w14:paraId="7FCEC797" w14:textId="77777777" w:rsidR="007C3666" w:rsidRDefault="007C3666" w:rsidP="007C3666">
      <w:pPr>
        <w:pStyle w:val="NormalWeb"/>
        <w:spacing w:before="0" w:beforeAutospacing="0" w:after="0" w:afterAutospacing="0"/>
        <w:jc w:val="center"/>
        <w:rPr>
          <w:rFonts w:ascii="Arial" w:hAnsi="Arial" w:cs="Arial"/>
        </w:rPr>
      </w:pPr>
      <w:r w:rsidRPr="00B205C9">
        <w:rPr>
          <w:rFonts w:ascii="Arial" w:hAnsi="Arial" w:cs="Arial"/>
        </w:rPr>
        <w:t>‘Do not fear,” Isaiah 44:2.</w:t>
      </w:r>
    </w:p>
    <w:p w14:paraId="3ACBEC6F" w14:textId="77777777" w:rsidR="007C3666" w:rsidRDefault="007C3666" w:rsidP="007C3666">
      <w:pPr>
        <w:pStyle w:val="NormalWeb"/>
        <w:spacing w:before="0" w:beforeAutospacing="0" w:after="0" w:afterAutospacing="0"/>
        <w:jc w:val="center"/>
        <w:rPr>
          <w:rFonts w:ascii="Arial" w:hAnsi="Arial" w:cs="Arial"/>
        </w:rPr>
      </w:pPr>
    </w:p>
    <w:p w14:paraId="3C3A2C7A" w14:textId="77777777" w:rsidR="007C3666" w:rsidRDefault="007C3666" w:rsidP="007C3666">
      <w:pPr>
        <w:pStyle w:val="NormalWeb"/>
        <w:spacing w:before="0" w:beforeAutospacing="0" w:after="0" w:afterAutospacing="0"/>
        <w:jc w:val="center"/>
        <w:rPr>
          <w:rFonts w:ascii="Arial" w:hAnsi="Arial" w:cs="Arial"/>
        </w:rPr>
      </w:pPr>
      <w:r w:rsidRPr="00B205C9">
        <w:rPr>
          <w:rFonts w:ascii="Arial" w:hAnsi="Arial" w:cs="Arial"/>
        </w:rPr>
        <w:t xml:space="preserve">“Thus says the </w:t>
      </w:r>
      <w:r w:rsidRPr="00B205C9">
        <w:rPr>
          <w:rStyle w:val="small-caps"/>
          <w:rFonts w:ascii="Arial" w:hAnsi="Arial" w:cs="Arial"/>
        </w:rPr>
        <w:t>Lord</w:t>
      </w:r>
      <w:r w:rsidRPr="00B205C9">
        <w:rPr>
          <w:rFonts w:ascii="Arial" w:hAnsi="Arial" w:cs="Arial"/>
        </w:rPr>
        <w:t xml:space="preserve">, your Redeemer, and the one who </w:t>
      </w:r>
      <w:r w:rsidRPr="00B205C9">
        <w:rPr>
          <w:rFonts w:ascii="Arial" w:hAnsi="Arial" w:cs="Arial"/>
          <w:b/>
          <w:bCs/>
        </w:rPr>
        <w:t>formed</w:t>
      </w:r>
      <w:r w:rsidRPr="00B205C9">
        <w:rPr>
          <w:rFonts w:ascii="Arial" w:hAnsi="Arial" w:cs="Arial"/>
        </w:rPr>
        <w:t xml:space="preserve"> you from the womb, </w:t>
      </w:r>
    </w:p>
    <w:p w14:paraId="1EC9091B" w14:textId="77777777" w:rsidR="007C3666" w:rsidRDefault="007C3666" w:rsidP="007C3666">
      <w:pPr>
        <w:pStyle w:val="NormalWeb"/>
        <w:spacing w:before="0" w:beforeAutospacing="0" w:after="0" w:afterAutospacing="0"/>
        <w:jc w:val="center"/>
        <w:rPr>
          <w:rFonts w:ascii="Arial" w:hAnsi="Arial" w:cs="Arial"/>
        </w:rPr>
      </w:pPr>
      <w:r w:rsidRPr="00B205C9">
        <w:rPr>
          <w:rFonts w:ascii="Arial" w:hAnsi="Arial" w:cs="Arial"/>
        </w:rPr>
        <w:t xml:space="preserve">“I, the </w:t>
      </w:r>
      <w:r w:rsidRPr="00B205C9">
        <w:rPr>
          <w:rStyle w:val="small-caps"/>
          <w:rFonts w:ascii="Arial" w:hAnsi="Arial" w:cs="Arial"/>
        </w:rPr>
        <w:t>Lord</w:t>
      </w:r>
      <w:r w:rsidRPr="00B205C9">
        <w:rPr>
          <w:rFonts w:ascii="Arial" w:hAnsi="Arial" w:cs="Arial"/>
        </w:rPr>
        <w:t xml:space="preserve">, am the maker of all things, Stretching out the heavens by Myself </w:t>
      </w:r>
    </w:p>
    <w:p w14:paraId="216F20E9" w14:textId="77777777" w:rsidR="007C3666" w:rsidRPr="00B205C9" w:rsidRDefault="007C3666" w:rsidP="007C3666">
      <w:pPr>
        <w:pStyle w:val="NormalWeb"/>
        <w:spacing w:before="0" w:beforeAutospacing="0" w:after="0" w:afterAutospacing="0"/>
        <w:jc w:val="center"/>
        <w:rPr>
          <w:rFonts w:ascii="Arial" w:hAnsi="Arial" w:cs="Arial"/>
          <w:sz w:val="28"/>
          <w:szCs w:val="28"/>
        </w:rPr>
      </w:pPr>
      <w:r w:rsidRPr="00B205C9">
        <w:rPr>
          <w:rFonts w:ascii="Arial" w:hAnsi="Arial" w:cs="Arial"/>
        </w:rPr>
        <w:t>And spreading out the earth all alone,”  Isaiah 44:24</w:t>
      </w:r>
    </w:p>
    <w:p w14:paraId="3E4445A1" w14:textId="3F4E44CA" w:rsidR="00190599" w:rsidRPr="00190599" w:rsidRDefault="00190599" w:rsidP="00190599">
      <w:pPr>
        <w:pStyle w:val="NormalWeb"/>
        <w:spacing w:before="0" w:beforeAutospacing="0" w:after="0" w:afterAutospacing="0" w:line="330" w:lineRule="atLeast"/>
        <w:jc w:val="both"/>
        <w:rPr>
          <w:rFonts w:ascii="Arial" w:hAnsi="Arial" w:cs="Arial"/>
          <w:sz w:val="27"/>
          <w:szCs w:val="27"/>
        </w:rPr>
      </w:pPr>
    </w:p>
    <w:p w14:paraId="5C30003D" w14:textId="38B1D16D" w:rsidR="00190599" w:rsidRPr="00B205C9" w:rsidRDefault="00190599" w:rsidP="007C3666">
      <w:pPr>
        <w:pStyle w:val="NormalWeb"/>
        <w:spacing w:before="0" w:beforeAutospacing="0" w:after="0" w:afterAutospacing="0" w:line="330" w:lineRule="atLeast"/>
        <w:jc w:val="both"/>
        <w:rPr>
          <w:rFonts w:ascii="Arial" w:hAnsi="Arial" w:cs="Arial"/>
          <w:sz w:val="28"/>
          <w:szCs w:val="28"/>
        </w:rPr>
      </w:pPr>
      <w:r w:rsidRPr="00364C84">
        <w:rPr>
          <w:rFonts w:ascii="Arial" w:hAnsi="Arial" w:cs="Arial"/>
          <w:b/>
          <w:bCs/>
          <w:sz w:val="27"/>
          <w:szCs w:val="27"/>
        </w:rPr>
        <w:t>Our present crisis, however, has stripped us of confidence in anything other than God. We cannot place our faith in money, healthcare, or mankind. None of these options are as secure as the unchanging nature of God</w:t>
      </w:r>
      <w:r w:rsidRPr="00190599">
        <w:rPr>
          <w:rFonts w:ascii="Arial" w:hAnsi="Arial" w:cs="Arial"/>
          <w:sz w:val="27"/>
          <w:szCs w:val="27"/>
        </w:rPr>
        <w:t>. During this time, God is moving on our hearts and causing us to place our faith in Him: recognizing He is the only</w:t>
      </w:r>
      <w:r w:rsidR="00364C84">
        <w:rPr>
          <w:rFonts w:ascii="Arial" w:hAnsi="Arial" w:cs="Arial"/>
          <w:sz w:val="27"/>
          <w:szCs w:val="27"/>
        </w:rPr>
        <w:t xml:space="preserve"> </w:t>
      </w:r>
      <w:r w:rsidRPr="00190599">
        <w:rPr>
          <w:rFonts w:ascii="Arial" w:hAnsi="Arial" w:cs="Arial"/>
          <w:sz w:val="27"/>
          <w:szCs w:val="27"/>
        </w:rPr>
        <w:t>One powerful enough to sustain and deliver us completely from this global epidemic. God’s word reminds us of this in </w:t>
      </w:r>
      <w:hyperlink r:id="rId16" w:tgtFrame="_blank" w:history="1">
        <w:r w:rsidRPr="00190599">
          <w:rPr>
            <w:rStyle w:val="Hyperlink"/>
            <w:rFonts w:ascii="Arial" w:hAnsi="Arial" w:cs="Arial"/>
            <w:b/>
            <w:bCs/>
            <w:color w:val="auto"/>
            <w:sz w:val="27"/>
            <w:szCs w:val="27"/>
          </w:rPr>
          <w:t>Psalm 46:1</w:t>
        </w:r>
      </w:hyperlink>
      <w:r w:rsidR="00364C84">
        <w:rPr>
          <w:rFonts w:ascii="Arial" w:hAnsi="Arial" w:cs="Arial"/>
          <w:sz w:val="27"/>
          <w:szCs w:val="27"/>
        </w:rPr>
        <w:t xml:space="preserve">, </w:t>
      </w:r>
      <w:r w:rsidRPr="00364C84">
        <w:rPr>
          <w:rFonts w:ascii="Arial" w:hAnsi="Arial" w:cs="Arial"/>
          <w:b/>
          <w:bCs/>
          <w:sz w:val="27"/>
          <w:szCs w:val="27"/>
        </w:rPr>
        <w:t>when it says, “God is our refuge and strength, an ever-present help in trouble.”</w:t>
      </w:r>
      <w:r w:rsidRPr="00190599">
        <w:rPr>
          <w:rFonts w:ascii="Arial" w:hAnsi="Arial" w:cs="Arial"/>
          <w:sz w:val="27"/>
          <w:szCs w:val="27"/>
        </w:rPr>
        <w:t xml:space="preserve"> We are urged through God’s </w:t>
      </w:r>
      <w:r w:rsidR="004E4623">
        <w:rPr>
          <w:rFonts w:ascii="Arial" w:hAnsi="Arial" w:cs="Arial"/>
          <w:sz w:val="27"/>
          <w:szCs w:val="27"/>
        </w:rPr>
        <w:t>W</w:t>
      </w:r>
      <w:r w:rsidRPr="00190599">
        <w:rPr>
          <w:rFonts w:ascii="Arial" w:hAnsi="Arial" w:cs="Arial"/>
          <w:sz w:val="27"/>
          <w:szCs w:val="27"/>
        </w:rPr>
        <w:t xml:space="preserve">ord and His </w:t>
      </w:r>
      <w:r w:rsidR="004E4623">
        <w:rPr>
          <w:rFonts w:ascii="Arial" w:hAnsi="Arial" w:cs="Arial"/>
          <w:sz w:val="27"/>
          <w:szCs w:val="27"/>
        </w:rPr>
        <w:t>Holy S</w:t>
      </w:r>
      <w:r w:rsidRPr="00190599">
        <w:rPr>
          <w:rFonts w:ascii="Arial" w:hAnsi="Arial" w:cs="Arial"/>
          <w:sz w:val="27"/>
          <w:szCs w:val="27"/>
        </w:rPr>
        <w:t>pirit to place our faith in Him and Him alone.</w:t>
      </w:r>
      <w:r w:rsidR="00B205C9">
        <w:rPr>
          <w:rFonts w:ascii="Arial" w:hAnsi="Arial" w:cs="Arial"/>
          <w:sz w:val="27"/>
          <w:szCs w:val="27"/>
        </w:rPr>
        <w:t xml:space="preserve">  </w:t>
      </w:r>
    </w:p>
    <w:p w14:paraId="5983FD32" w14:textId="2FC4A7DE" w:rsidR="004E4623" w:rsidRPr="00190599" w:rsidRDefault="004E4623" w:rsidP="004E4623">
      <w:pPr>
        <w:pStyle w:val="Heading2"/>
        <w:spacing w:before="300" w:beforeAutospacing="0" w:after="150" w:afterAutospacing="0" w:line="330" w:lineRule="atLeast"/>
        <w:jc w:val="both"/>
        <w:rPr>
          <w:rFonts w:ascii="Arial" w:hAnsi="Arial" w:cs="Arial"/>
          <w:sz w:val="27"/>
          <w:szCs w:val="27"/>
        </w:rPr>
      </w:pPr>
      <w:r>
        <w:rPr>
          <w:rFonts w:ascii="Arial" w:hAnsi="Arial" w:cs="Arial"/>
          <w:sz w:val="27"/>
          <w:szCs w:val="27"/>
        </w:rPr>
        <w:t>6.</w:t>
      </w:r>
      <w:r w:rsidRPr="00190599">
        <w:rPr>
          <w:rFonts w:ascii="Arial" w:hAnsi="Arial" w:cs="Arial"/>
          <w:sz w:val="27"/>
          <w:szCs w:val="27"/>
        </w:rPr>
        <w:t xml:space="preserve"> God Is Moving </w:t>
      </w:r>
      <w:r w:rsidR="00E03653">
        <w:rPr>
          <w:rFonts w:ascii="Arial" w:hAnsi="Arial" w:cs="Arial"/>
          <w:sz w:val="27"/>
          <w:szCs w:val="27"/>
        </w:rPr>
        <w:t xml:space="preserve">Us to Not only </w:t>
      </w:r>
      <w:r>
        <w:rPr>
          <w:rFonts w:ascii="Arial" w:hAnsi="Arial" w:cs="Arial"/>
          <w:sz w:val="27"/>
          <w:szCs w:val="27"/>
        </w:rPr>
        <w:t xml:space="preserve">Use </w:t>
      </w:r>
      <w:r w:rsidR="00E03653">
        <w:rPr>
          <w:rFonts w:ascii="Arial" w:hAnsi="Arial" w:cs="Arial"/>
          <w:sz w:val="27"/>
          <w:szCs w:val="27"/>
        </w:rPr>
        <w:t xml:space="preserve">Natural Remedies for Prevention and Recovery of COVID 19 but </w:t>
      </w:r>
      <w:r w:rsidR="009A0FA0">
        <w:rPr>
          <w:rFonts w:ascii="Arial" w:hAnsi="Arial" w:cs="Arial"/>
          <w:sz w:val="27"/>
          <w:szCs w:val="27"/>
        </w:rPr>
        <w:t>to also</w:t>
      </w:r>
      <w:r w:rsidR="00E03653">
        <w:rPr>
          <w:rFonts w:ascii="Arial" w:hAnsi="Arial" w:cs="Arial"/>
          <w:sz w:val="27"/>
          <w:szCs w:val="27"/>
        </w:rPr>
        <w:t xml:space="preserve"> Teach </w:t>
      </w:r>
      <w:r>
        <w:rPr>
          <w:rFonts w:ascii="Arial" w:hAnsi="Arial" w:cs="Arial"/>
          <w:sz w:val="27"/>
          <w:szCs w:val="27"/>
        </w:rPr>
        <w:t>His Weapons of Viral Protection</w:t>
      </w:r>
      <w:r w:rsidR="00E03653">
        <w:rPr>
          <w:rFonts w:ascii="Arial" w:hAnsi="Arial" w:cs="Arial"/>
          <w:sz w:val="27"/>
          <w:szCs w:val="27"/>
        </w:rPr>
        <w:t xml:space="preserve"> to the World.</w:t>
      </w:r>
    </w:p>
    <w:p w14:paraId="413D26B6" w14:textId="1E3A241C" w:rsidR="00E03653" w:rsidRDefault="004E4623" w:rsidP="00190599">
      <w:pPr>
        <w:pStyle w:val="NormalWeb"/>
        <w:spacing w:before="0" w:beforeAutospacing="0" w:after="0" w:afterAutospacing="0" w:line="330" w:lineRule="atLeast"/>
        <w:jc w:val="both"/>
        <w:rPr>
          <w:rFonts w:ascii="Arial" w:hAnsi="Arial" w:cs="Arial"/>
          <w:sz w:val="27"/>
          <w:szCs w:val="27"/>
        </w:rPr>
      </w:pPr>
      <w:r>
        <w:rPr>
          <w:rFonts w:ascii="Arial" w:hAnsi="Arial" w:cs="Arial"/>
          <w:sz w:val="27"/>
          <w:szCs w:val="27"/>
        </w:rPr>
        <w:t xml:space="preserve">In the beginning God created </w:t>
      </w:r>
      <w:r w:rsidR="00305073">
        <w:rPr>
          <w:rFonts w:ascii="Arial" w:hAnsi="Arial" w:cs="Arial"/>
          <w:sz w:val="27"/>
          <w:szCs w:val="27"/>
        </w:rPr>
        <w:t>mankind</w:t>
      </w:r>
      <w:r>
        <w:rPr>
          <w:rFonts w:ascii="Arial" w:hAnsi="Arial" w:cs="Arial"/>
          <w:sz w:val="27"/>
          <w:szCs w:val="27"/>
        </w:rPr>
        <w:t xml:space="preserve"> to live in a natural outdoor environment </w:t>
      </w:r>
      <w:r w:rsidR="003A31CD">
        <w:rPr>
          <w:rFonts w:ascii="Arial" w:hAnsi="Arial" w:cs="Arial"/>
          <w:sz w:val="27"/>
          <w:szCs w:val="27"/>
        </w:rPr>
        <w:t>and given dominion to care for the</w:t>
      </w:r>
      <w:r>
        <w:rPr>
          <w:rFonts w:ascii="Arial" w:hAnsi="Arial" w:cs="Arial"/>
          <w:sz w:val="27"/>
          <w:szCs w:val="27"/>
        </w:rPr>
        <w:t xml:space="preserve"> Garden of Eden.  We were created to grow and tend plants for our food.  The animals were never </w:t>
      </w:r>
      <w:r w:rsidR="008A5781">
        <w:rPr>
          <w:rFonts w:ascii="Arial" w:hAnsi="Arial" w:cs="Arial"/>
          <w:sz w:val="27"/>
          <w:szCs w:val="27"/>
        </w:rPr>
        <w:t xml:space="preserve">originally </w:t>
      </w:r>
      <w:r>
        <w:rPr>
          <w:rFonts w:ascii="Arial" w:hAnsi="Arial" w:cs="Arial"/>
          <w:sz w:val="27"/>
          <w:szCs w:val="27"/>
        </w:rPr>
        <w:t xml:space="preserve">intended to be </w:t>
      </w:r>
      <w:r w:rsidR="008A5781">
        <w:rPr>
          <w:rFonts w:ascii="Arial" w:hAnsi="Arial" w:cs="Arial"/>
          <w:sz w:val="27"/>
          <w:szCs w:val="27"/>
        </w:rPr>
        <w:t xml:space="preserve">used for food and </w:t>
      </w:r>
      <w:r>
        <w:rPr>
          <w:rFonts w:ascii="Arial" w:hAnsi="Arial" w:cs="Arial"/>
          <w:sz w:val="27"/>
          <w:szCs w:val="27"/>
        </w:rPr>
        <w:t xml:space="preserve">eaten until after the </w:t>
      </w:r>
      <w:r w:rsidR="00305073">
        <w:rPr>
          <w:rFonts w:ascii="Arial" w:hAnsi="Arial" w:cs="Arial"/>
          <w:sz w:val="27"/>
          <w:szCs w:val="27"/>
        </w:rPr>
        <w:t xml:space="preserve">worldwide </w:t>
      </w:r>
      <w:r>
        <w:rPr>
          <w:rFonts w:ascii="Arial" w:hAnsi="Arial" w:cs="Arial"/>
          <w:sz w:val="27"/>
          <w:szCs w:val="27"/>
        </w:rPr>
        <w:t>f</w:t>
      </w:r>
      <w:r w:rsidR="00722BF1">
        <w:rPr>
          <w:rFonts w:ascii="Arial" w:hAnsi="Arial" w:cs="Arial"/>
          <w:sz w:val="27"/>
          <w:szCs w:val="27"/>
        </w:rPr>
        <w:t xml:space="preserve">lood </w:t>
      </w:r>
      <w:r w:rsidR="00305073">
        <w:rPr>
          <w:rFonts w:ascii="Arial" w:hAnsi="Arial" w:cs="Arial"/>
          <w:sz w:val="27"/>
          <w:szCs w:val="27"/>
        </w:rPr>
        <w:t xml:space="preserve">while </w:t>
      </w:r>
      <w:r w:rsidR="008A5781">
        <w:rPr>
          <w:rFonts w:ascii="Arial" w:hAnsi="Arial" w:cs="Arial"/>
          <w:sz w:val="27"/>
          <w:szCs w:val="27"/>
        </w:rPr>
        <w:t xml:space="preserve">man was </w:t>
      </w:r>
      <w:r w:rsidR="00305073">
        <w:rPr>
          <w:rFonts w:ascii="Arial" w:hAnsi="Arial" w:cs="Arial"/>
          <w:sz w:val="27"/>
          <w:szCs w:val="27"/>
        </w:rPr>
        <w:t>waiting for</w:t>
      </w:r>
      <w:r w:rsidR="00722BF1">
        <w:rPr>
          <w:rFonts w:ascii="Arial" w:hAnsi="Arial" w:cs="Arial"/>
          <w:sz w:val="27"/>
          <w:szCs w:val="27"/>
        </w:rPr>
        <w:t xml:space="preserve"> the plants </w:t>
      </w:r>
      <w:r w:rsidR="00305073">
        <w:rPr>
          <w:rFonts w:ascii="Arial" w:hAnsi="Arial" w:cs="Arial"/>
          <w:sz w:val="27"/>
          <w:szCs w:val="27"/>
        </w:rPr>
        <w:t>to grow again</w:t>
      </w:r>
      <w:r w:rsidR="00722BF1">
        <w:rPr>
          <w:rFonts w:ascii="Arial" w:hAnsi="Arial" w:cs="Arial"/>
          <w:sz w:val="27"/>
          <w:szCs w:val="27"/>
        </w:rPr>
        <w:t xml:space="preserve">.  Not only did man’s lifespan shorten from eating animals </w:t>
      </w:r>
      <w:r w:rsidR="00E03653">
        <w:rPr>
          <w:rFonts w:ascii="Arial" w:hAnsi="Arial" w:cs="Arial"/>
          <w:sz w:val="27"/>
          <w:szCs w:val="27"/>
        </w:rPr>
        <w:t xml:space="preserve">after the flood, </w:t>
      </w:r>
      <w:r w:rsidR="00722BF1">
        <w:rPr>
          <w:rFonts w:ascii="Arial" w:hAnsi="Arial" w:cs="Arial"/>
          <w:sz w:val="27"/>
          <w:szCs w:val="27"/>
        </w:rPr>
        <w:t xml:space="preserve">but we </w:t>
      </w:r>
      <w:r w:rsidR="008A5781">
        <w:rPr>
          <w:rFonts w:ascii="Arial" w:hAnsi="Arial" w:cs="Arial"/>
          <w:sz w:val="27"/>
          <w:szCs w:val="27"/>
        </w:rPr>
        <w:t>have forgotten</w:t>
      </w:r>
      <w:r w:rsidR="00722BF1">
        <w:rPr>
          <w:rFonts w:ascii="Arial" w:hAnsi="Arial" w:cs="Arial"/>
          <w:sz w:val="27"/>
          <w:szCs w:val="27"/>
        </w:rPr>
        <w:t xml:space="preserve"> how to use </w:t>
      </w:r>
      <w:r w:rsidR="00E03653">
        <w:rPr>
          <w:rFonts w:ascii="Arial" w:hAnsi="Arial" w:cs="Arial"/>
          <w:sz w:val="27"/>
          <w:szCs w:val="27"/>
        </w:rPr>
        <w:t>God’s</w:t>
      </w:r>
      <w:r w:rsidR="00722BF1">
        <w:rPr>
          <w:rFonts w:ascii="Arial" w:hAnsi="Arial" w:cs="Arial"/>
          <w:sz w:val="27"/>
          <w:szCs w:val="27"/>
        </w:rPr>
        <w:t xml:space="preserve"> wonderful </w:t>
      </w:r>
      <w:r w:rsidR="00E03653">
        <w:rPr>
          <w:rFonts w:ascii="Arial" w:hAnsi="Arial" w:cs="Arial"/>
          <w:sz w:val="27"/>
          <w:szCs w:val="27"/>
        </w:rPr>
        <w:t>health</w:t>
      </w:r>
      <w:r w:rsidR="008A5781">
        <w:rPr>
          <w:rFonts w:ascii="Arial" w:hAnsi="Arial" w:cs="Arial"/>
          <w:sz w:val="27"/>
          <w:szCs w:val="27"/>
        </w:rPr>
        <w:t>y life</w:t>
      </w:r>
      <w:r w:rsidR="00E03653">
        <w:rPr>
          <w:rFonts w:ascii="Arial" w:hAnsi="Arial" w:cs="Arial"/>
          <w:sz w:val="27"/>
          <w:szCs w:val="27"/>
        </w:rPr>
        <w:t xml:space="preserve"> producing </w:t>
      </w:r>
      <w:r w:rsidR="00722BF1">
        <w:rPr>
          <w:rFonts w:ascii="Arial" w:hAnsi="Arial" w:cs="Arial"/>
          <w:sz w:val="27"/>
          <w:szCs w:val="27"/>
        </w:rPr>
        <w:t xml:space="preserve">plants for our medicine.  </w:t>
      </w:r>
    </w:p>
    <w:p w14:paraId="24BD69B2" w14:textId="77777777" w:rsidR="00E03653" w:rsidRDefault="00E03653" w:rsidP="00190599">
      <w:pPr>
        <w:pStyle w:val="NormalWeb"/>
        <w:spacing w:before="0" w:beforeAutospacing="0" w:after="0" w:afterAutospacing="0" w:line="330" w:lineRule="atLeast"/>
        <w:jc w:val="both"/>
        <w:rPr>
          <w:rFonts w:ascii="Arial" w:hAnsi="Arial" w:cs="Arial"/>
          <w:sz w:val="27"/>
          <w:szCs w:val="27"/>
        </w:rPr>
      </w:pPr>
    </w:p>
    <w:p w14:paraId="01454566" w14:textId="684BA338" w:rsidR="004E4623" w:rsidRDefault="00722BF1" w:rsidP="00190599">
      <w:pPr>
        <w:pStyle w:val="NormalWeb"/>
        <w:spacing w:before="0" w:beforeAutospacing="0" w:after="0" w:afterAutospacing="0" w:line="330" w:lineRule="atLeast"/>
        <w:jc w:val="both"/>
        <w:rPr>
          <w:rFonts w:ascii="Arial" w:hAnsi="Arial" w:cs="Arial"/>
          <w:sz w:val="27"/>
          <w:szCs w:val="27"/>
        </w:rPr>
      </w:pPr>
      <w:r>
        <w:rPr>
          <w:rFonts w:ascii="Arial" w:hAnsi="Arial" w:cs="Arial"/>
          <w:sz w:val="27"/>
          <w:szCs w:val="27"/>
        </w:rPr>
        <w:t xml:space="preserve">“Let food be your medicine” was good advice given by Dr. Hippocrates 2500 years ago.  </w:t>
      </w:r>
      <w:r w:rsidR="00E03653">
        <w:rPr>
          <w:rFonts w:ascii="Arial" w:hAnsi="Arial" w:cs="Arial"/>
          <w:sz w:val="27"/>
          <w:szCs w:val="27"/>
        </w:rPr>
        <w:t>Reminding and reacquainting ourselves of t</w:t>
      </w:r>
      <w:r>
        <w:rPr>
          <w:rFonts w:ascii="Arial" w:hAnsi="Arial" w:cs="Arial"/>
          <w:sz w:val="27"/>
          <w:szCs w:val="27"/>
        </w:rPr>
        <w:t xml:space="preserve">he use of natural remedies for prevention of sickness and recovery of disease has been a blessing in disguise from COVID 19.  Since there </w:t>
      </w:r>
      <w:r w:rsidR="008A5781">
        <w:rPr>
          <w:rFonts w:ascii="Arial" w:hAnsi="Arial" w:cs="Arial"/>
          <w:sz w:val="27"/>
          <w:szCs w:val="27"/>
        </w:rPr>
        <w:t>are no</w:t>
      </w:r>
      <w:r>
        <w:rPr>
          <w:rFonts w:ascii="Arial" w:hAnsi="Arial" w:cs="Arial"/>
          <w:sz w:val="27"/>
          <w:szCs w:val="27"/>
        </w:rPr>
        <w:t xml:space="preserve"> pharmaceutical cures for viral illnesses we can educate ourselves, family and friends in the proper use of nutrition and herbal remedies, exercise, water, sunlight therapy, moderation of health restoring foods and abstaining from that which is immune suppressing, fresh air, proper rest physically and spiritually, and above all trust in Divine Power.</w:t>
      </w:r>
    </w:p>
    <w:p w14:paraId="6FBC9200" w14:textId="25E40C45" w:rsidR="00975252" w:rsidRPr="00975252" w:rsidRDefault="00975252" w:rsidP="00975252">
      <w:pPr>
        <w:pStyle w:val="Heading2"/>
        <w:spacing w:before="0" w:beforeAutospacing="0" w:after="0" w:afterAutospacing="0"/>
        <w:rPr>
          <w:rFonts w:ascii="Arial" w:hAnsi="Arial" w:cs="Arial"/>
          <w:b w:val="0"/>
          <w:bCs w:val="0"/>
          <w:color w:val="1A1A1A"/>
          <w:sz w:val="28"/>
          <w:szCs w:val="28"/>
        </w:rPr>
      </w:pPr>
      <w:r w:rsidRPr="00975252">
        <w:rPr>
          <w:rFonts w:ascii="Arial" w:hAnsi="Arial" w:cs="Arial"/>
          <w:b w:val="0"/>
          <w:bCs w:val="0"/>
          <w:color w:val="1A1A1A"/>
          <w:sz w:val="28"/>
          <w:szCs w:val="28"/>
        </w:rPr>
        <w:lastRenderedPageBreak/>
        <w:t>Get Outside or Participate in Physical Activity</w:t>
      </w:r>
      <w:r>
        <w:rPr>
          <w:rFonts w:ascii="Arial" w:hAnsi="Arial" w:cs="Arial"/>
          <w:b w:val="0"/>
          <w:bCs w:val="0"/>
          <w:color w:val="1A1A1A"/>
          <w:sz w:val="28"/>
          <w:szCs w:val="28"/>
        </w:rPr>
        <w:t xml:space="preserve">, </w:t>
      </w:r>
      <w:r w:rsidRPr="00975252">
        <w:rPr>
          <w:rFonts w:ascii="Arial" w:hAnsi="Arial" w:cs="Arial"/>
          <w:b w:val="0"/>
          <w:bCs w:val="0"/>
          <w:i/>
          <w:iCs/>
          <w:color w:val="333333"/>
          <w:sz w:val="28"/>
          <w:szCs w:val="28"/>
        </w:rPr>
        <w:t>“For since the creation of the world His invisible attributes, His eternal power and divine nature, have been clearly seen…”</w:t>
      </w:r>
      <w:r w:rsidRPr="00975252">
        <w:rPr>
          <w:rFonts w:ascii="Arial" w:hAnsi="Arial" w:cs="Arial"/>
          <w:b w:val="0"/>
          <w:bCs w:val="0"/>
          <w:color w:val="333333"/>
          <w:sz w:val="28"/>
          <w:szCs w:val="28"/>
        </w:rPr>
        <w:t> </w:t>
      </w:r>
      <w:r w:rsidRPr="00975252">
        <w:rPr>
          <w:rFonts w:ascii="Arial" w:hAnsi="Arial" w:cs="Arial"/>
          <w:b w:val="0"/>
          <w:bCs w:val="0"/>
          <w:sz w:val="28"/>
          <w:szCs w:val="28"/>
        </w:rPr>
        <w:t>(</w:t>
      </w:r>
      <w:hyperlink r:id="rId17" w:tgtFrame="_blank" w:history="1">
        <w:r w:rsidRPr="00975252">
          <w:rPr>
            <w:rStyle w:val="Hyperlink"/>
            <w:rFonts w:ascii="Arial" w:hAnsi="Arial" w:cs="Arial"/>
            <w:b w:val="0"/>
            <w:bCs w:val="0"/>
            <w:color w:val="auto"/>
            <w:sz w:val="28"/>
            <w:szCs w:val="28"/>
          </w:rPr>
          <w:t>Romans 1:20</w:t>
        </w:r>
      </w:hyperlink>
      <w:r w:rsidRPr="00975252">
        <w:rPr>
          <w:rFonts w:ascii="Arial" w:hAnsi="Arial" w:cs="Arial"/>
          <w:b w:val="0"/>
          <w:bCs w:val="0"/>
          <w:sz w:val="28"/>
          <w:szCs w:val="28"/>
        </w:rPr>
        <w:t> NASB</w:t>
      </w:r>
      <w:r w:rsidRPr="00975252">
        <w:rPr>
          <w:rFonts w:ascii="Arial" w:hAnsi="Arial" w:cs="Arial"/>
          <w:b w:val="0"/>
          <w:bCs w:val="0"/>
          <w:color w:val="333333"/>
          <w:sz w:val="28"/>
          <w:szCs w:val="28"/>
        </w:rPr>
        <w:t>)</w:t>
      </w:r>
    </w:p>
    <w:p w14:paraId="617CBCDD" w14:textId="77777777" w:rsidR="00975252" w:rsidRDefault="00975252" w:rsidP="00975252">
      <w:pPr>
        <w:pStyle w:val="NormalWeb"/>
        <w:spacing w:before="0" w:beforeAutospacing="0" w:after="0" w:afterAutospacing="0"/>
        <w:rPr>
          <w:rFonts w:ascii="Arial" w:hAnsi="Arial" w:cs="Arial"/>
          <w:sz w:val="28"/>
          <w:szCs w:val="28"/>
        </w:rPr>
      </w:pPr>
    </w:p>
    <w:p w14:paraId="35E894ED" w14:textId="3786FA5C" w:rsidR="00975252" w:rsidRPr="00975252" w:rsidRDefault="00975252" w:rsidP="00975252">
      <w:pPr>
        <w:pStyle w:val="NormalWeb"/>
        <w:spacing w:before="0" w:beforeAutospacing="0" w:after="0" w:afterAutospacing="0"/>
        <w:jc w:val="both"/>
        <w:rPr>
          <w:rFonts w:ascii="Arial" w:hAnsi="Arial" w:cs="Arial"/>
          <w:color w:val="333333"/>
          <w:sz w:val="28"/>
          <w:szCs w:val="28"/>
        </w:rPr>
      </w:pPr>
      <w:r w:rsidRPr="00975252">
        <w:rPr>
          <w:rFonts w:ascii="Arial" w:hAnsi="Arial" w:cs="Arial"/>
          <w:sz w:val="28"/>
          <w:szCs w:val="28"/>
        </w:rPr>
        <w:t xml:space="preserve">A change of scenery will help with the sensation of cabin fever. Go for a walk and take note of God’s creation. </w:t>
      </w:r>
      <w:r w:rsidRPr="00975252">
        <w:rPr>
          <w:rFonts w:ascii="Arial" w:hAnsi="Arial" w:cs="Arial"/>
          <w:b/>
          <w:bCs/>
          <w:sz w:val="28"/>
          <w:szCs w:val="28"/>
          <w:u w:val="single"/>
        </w:rPr>
        <w:t xml:space="preserve">Praise </w:t>
      </w:r>
      <w:r>
        <w:rPr>
          <w:rFonts w:ascii="Arial" w:hAnsi="Arial" w:cs="Arial"/>
          <w:b/>
          <w:bCs/>
          <w:sz w:val="28"/>
          <w:szCs w:val="28"/>
          <w:u w:val="single"/>
        </w:rPr>
        <w:t>God</w:t>
      </w:r>
      <w:r w:rsidRPr="00975252">
        <w:rPr>
          <w:rFonts w:ascii="Arial" w:hAnsi="Arial" w:cs="Arial"/>
          <w:b/>
          <w:bCs/>
          <w:sz w:val="28"/>
          <w:szCs w:val="28"/>
          <w:u w:val="single"/>
        </w:rPr>
        <w:t xml:space="preserve"> for each thing you see</w:t>
      </w:r>
      <w:r>
        <w:rPr>
          <w:rFonts w:ascii="Arial" w:hAnsi="Arial" w:cs="Arial"/>
          <w:sz w:val="28"/>
          <w:szCs w:val="28"/>
        </w:rPr>
        <w:t>!</w:t>
      </w:r>
      <w:r w:rsidRPr="00975252">
        <w:rPr>
          <w:rFonts w:ascii="Arial" w:hAnsi="Arial" w:cs="Arial"/>
          <w:sz w:val="28"/>
          <w:szCs w:val="28"/>
        </w:rPr>
        <w:t xml:space="preserve"> All of creation speaks to His existence and providence. Allow it to be a time which refreshes your spirit</w:t>
      </w:r>
      <w:r>
        <w:rPr>
          <w:rFonts w:ascii="Arial" w:hAnsi="Arial" w:cs="Arial"/>
          <w:sz w:val="28"/>
          <w:szCs w:val="28"/>
        </w:rPr>
        <w:t xml:space="preserve"> and </w:t>
      </w:r>
      <w:r w:rsidRPr="00975252">
        <w:rPr>
          <w:rFonts w:ascii="Arial" w:hAnsi="Arial" w:cs="Arial"/>
          <w:color w:val="333333"/>
          <w:sz w:val="28"/>
          <w:szCs w:val="28"/>
        </w:rPr>
        <w:t>offer a smile and wave to someone as they pass</w:t>
      </w:r>
      <w:r>
        <w:rPr>
          <w:rFonts w:ascii="Arial" w:hAnsi="Arial" w:cs="Arial"/>
          <w:color w:val="333333"/>
          <w:sz w:val="28"/>
          <w:szCs w:val="28"/>
        </w:rPr>
        <w:t xml:space="preserve"> you by</w:t>
      </w:r>
      <w:r w:rsidRPr="00975252">
        <w:rPr>
          <w:rFonts w:ascii="Arial" w:hAnsi="Arial" w:cs="Arial"/>
          <w:color w:val="333333"/>
          <w:sz w:val="28"/>
          <w:szCs w:val="28"/>
        </w:rPr>
        <w:t xml:space="preserve">. </w:t>
      </w:r>
      <w:r>
        <w:rPr>
          <w:rFonts w:ascii="Arial" w:hAnsi="Arial" w:cs="Arial"/>
          <w:color w:val="333333"/>
          <w:sz w:val="28"/>
          <w:szCs w:val="28"/>
        </w:rPr>
        <w:t>This</w:t>
      </w:r>
      <w:r w:rsidRPr="00975252">
        <w:rPr>
          <w:rFonts w:ascii="Arial" w:hAnsi="Arial" w:cs="Arial"/>
          <w:color w:val="333333"/>
          <w:sz w:val="28"/>
          <w:szCs w:val="28"/>
        </w:rPr>
        <w:t xml:space="preserve"> helps to </w:t>
      </w:r>
      <w:r>
        <w:rPr>
          <w:rFonts w:ascii="Arial" w:hAnsi="Arial" w:cs="Arial"/>
          <w:color w:val="333333"/>
          <w:sz w:val="28"/>
          <w:szCs w:val="28"/>
        </w:rPr>
        <w:t xml:space="preserve">not only bless but </w:t>
      </w:r>
      <w:r w:rsidRPr="00975252">
        <w:rPr>
          <w:rFonts w:ascii="Arial" w:hAnsi="Arial" w:cs="Arial"/>
          <w:color w:val="333333"/>
          <w:sz w:val="28"/>
          <w:szCs w:val="28"/>
        </w:rPr>
        <w:t>remind</w:t>
      </w:r>
      <w:r>
        <w:rPr>
          <w:rFonts w:ascii="Arial" w:hAnsi="Arial" w:cs="Arial"/>
          <w:color w:val="333333"/>
          <w:sz w:val="28"/>
          <w:szCs w:val="28"/>
        </w:rPr>
        <w:t>s</w:t>
      </w:r>
      <w:r w:rsidRPr="00975252">
        <w:rPr>
          <w:rFonts w:ascii="Arial" w:hAnsi="Arial" w:cs="Arial"/>
          <w:color w:val="333333"/>
          <w:sz w:val="28"/>
          <w:szCs w:val="28"/>
        </w:rPr>
        <w:t xml:space="preserve"> other people </w:t>
      </w:r>
      <w:r>
        <w:rPr>
          <w:rFonts w:ascii="Arial" w:hAnsi="Arial" w:cs="Arial"/>
          <w:color w:val="333333"/>
          <w:sz w:val="28"/>
          <w:szCs w:val="28"/>
        </w:rPr>
        <w:t>that their lives really do matter and that they are not invisible to God.</w:t>
      </w:r>
    </w:p>
    <w:p w14:paraId="36A616FF" w14:textId="77777777" w:rsidR="00975252" w:rsidRPr="00975252" w:rsidRDefault="00975252" w:rsidP="00975252">
      <w:pPr>
        <w:spacing w:after="0" w:line="240" w:lineRule="auto"/>
        <w:jc w:val="both"/>
        <w:rPr>
          <w:rFonts w:ascii="Arial" w:eastAsia="Times New Roman" w:hAnsi="Arial" w:cs="Arial"/>
          <w:color w:val="333333"/>
          <w:sz w:val="28"/>
          <w:szCs w:val="28"/>
        </w:rPr>
      </w:pPr>
      <w:r w:rsidRPr="00975252">
        <w:rPr>
          <w:rFonts w:ascii="Arial" w:eastAsia="Times New Roman" w:hAnsi="Arial" w:cs="Arial"/>
          <w:color w:val="333333"/>
          <w:sz w:val="28"/>
          <w:szCs w:val="28"/>
        </w:rPr>
        <w:t>If circumstances require you to stay indoors, find some form of physical activity to help relieve the stress. Many exercise classes are being offered online for free at the moment.</w:t>
      </w:r>
    </w:p>
    <w:p w14:paraId="3885FA54" w14:textId="278B4759" w:rsidR="00190599" w:rsidRPr="00190599" w:rsidRDefault="004E4623" w:rsidP="00190599">
      <w:pPr>
        <w:pStyle w:val="Heading2"/>
        <w:spacing w:before="300" w:beforeAutospacing="0" w:after="150" w:afterAutospacing="0" w:line="330" w:lineRule="atLeast"/>
        <w:jc w:val="both"/>
        <w:rPr>
          <w:rFonts w:ascii="Arial" w:hAnsi="Arial" w:cs="Arial"/>
          <w:sz w:val="27"/>
          <w:szCs w:val="27"/>
        </w:rPr>
      </w:pPr>
      <w:r>
        <w:rPr>
          <w:rFonts w:ascii="Arial" w:hAnsi="Arial" w:cs="Arial"/>
          <w:sz w:val="27"/>
          <w:szCs w:val="27"/>
        </w:rPr>
        <w:t>7</w:t>
      </w:r>
      <w:r w:rsidR="00190599" w:rsidRPr="00190599">
        <w:rPr>
          <w:rFonts w:ascii="Arial" w:hAnsi="Arial" w:cs="Arial"/>
          <w:sz w:val="27"/>
          <w:szCs w:val="27"/>
        </w:rPr>
        <w:t>. God Is Moving through the Kindness of Others</w:t>
      </w:r>
    </w:p>
    <w:p w14:paraId="65A1FD67" w14:textId="77777777" w:rsidR="001813FF" w:rsidRDefault="00190599" w:rsidP="001813FF">
      <w:pPr>
        <w:pStyle w:val="Heading1"/>
        <w:spacing w:before="0" w:beforeAutospacing="0" w:after="0" w:afterAutospacing="0"/>
        <w:jc w:val="both"/>
        <w:rPr>
          <w:rFonts w:ascii="Arial" w:hAnsi="Arial" w:cs="Arial"/>
          <w:sz w:val="27"/>
          <w:szCs w:val="27"/>
        </w:rPr>
      </w:pPr>
      <w:r w:rsidRPr="00190599">
        <w:rPr>
          <w:rFonts w:ascii="Arial" w:hAnsi="Arial" w:cs="Arial"/>
          <w:sz w:val="27"/>
          <w:szCs w:val="27"/>
        </w:rPr>
        <w:t xml:space="preserve">People sewing masks for first responders, schools providing food for disadvantaged children, and non-profits setting up hand washing stations for the homeless are all examples of the kindness we have seen during this pandemic. These acts of kindness have not been mandated or suggested. They were just ways that people decided to show </w:t>
      </w:r>
      <w:r w:rsidR="008A5781">
        <w:rPr>
          <w:rFonts w:ascii="Arial" w:hAnsi="Arial" w:cs="Arial"/>
          <w:sz w:val="27"/>
          <w:szCs w:val="27"/>
        </w:rPr>
        <w:t xml:space="preserve">God’s love and </w:t>
      </w:r>
      <w:r w:rsidRPr="00190599">
        <w:rPr>
          <w:rFonts w:ascii="Arial" w:hAnsi="Arial" w:cs="Arial"/>
          <w:sz w:val="27"/>
          <w:szCs w:val="27"/>
        </w:rPr>
        <w:t>kindness through service.</w:t>
      </w:r>
      <w:r w:rsidR="001813FF">
        <w:rPr>
          <w:rFonts w:ascii="Arial" w:hAnsi="Arial" w:cs="Arial"/>
          <w:sz w:val="27"/>
          <w:szCs w:val="27"/>
        </w:rPr>
        <w:t xml:space="preserve">  </w:t>
      </w:r>
    </w:p>
    <w:p w14:paraId="4FFAAAD4" w14:textId="77777777" w:rsidR="001813FF" w:rsidRDefault="001813FF" w:rsidP="001813FF">
      <w:pPr>
        <w:pStyle w:val="Heading1"/>
        <w:spacing w:before="0" w:beforeAutospacing="0" w:after="0" w:afterAutospacing="0"/>
        <w:jc w:val="center"/>
        <w:rPr>
          <w:rFonts w:ascii="Arial" w:hAnsi="Arial" w:cs="Arial"/>
          <w:sz w:val="27"/>
          <w:szCs w:val="27"/>
        </w:rPr>
      </w:pPr>
    </w:p>
    <w:p w14:paraId="793FA225" w14:textId="12833E53" w:rsidR="001813FF" w:rsidRPr="001813FF" w:rsidRDefault="001813FF" w:rsidP="001813FF">
      <w:pPr>
        <w:pStyle w:val="Heading1"/>
        <w:spacing w:before="0" w:beforeAutospacing="0" w:after="0" w:afterAutospacing="0"/>
        <w:jc w:val="center"/>
        <w:rPr>
          <w:rFonts w:ascii="Arial" w:hAnsi="Arial" w:cs="Arial"/>
          <w:sz w:val="24"/>
          <w:szCs w:val="24"/>
        </w:rPr>
      </w:pPr>
      <w:r w:rsidRPr="001813FF">
        <w:rPr>
          <w:rStyle w:val="passage-display-bcv"/>
          <w:rFonts w:ascii="Arial" w:hAnsi="Arial" w:cs="Arial"/>
          <w:sz w:val="24"/>
          <w:szCs w:val="24"/>
        </w:rPr>
        <w:t>Mark 9:35</w:t>
      </w:r>
      <w:r w:rsidRPr="001813FF">
        <w:rPr>
          <w:rFonts w:ascii="Arial" w:hAnsi="Arial" w:cs="Arial"/>
          <w:sz w:val="24"/>
          <w:szCs w:val="24"/>
        </w:rPr>
        <w:t xml:space="preserve"> </w:t>
      </w:r>
      <w:r w:rsidRPr="001813FF">
        <w:rPr>
          <w:rStyle w:val="passage-display-version"/>
          <w:rFonts w:ascii="Arial" w:hAnsi="Arial" w:cs="Arial"/>
          <w:sz w:val="24"/>
          <w:szCs w:val="24"/>
        </w:rPr>
        <w:t>Expanded Bible (EXB)</w:t>
      </w:r>
    </w:p>
    <w:p w14:paraId="49653789" w14:textId="77777777" w:rsidR="001813FF" w:rsidRPr="001813FF" w:rsidRDefault="001813FF" w:rsidP="001813FF">
      <w:pPr>
        <w:pStyle w:val="NormalWeb"/>
        <w:spacing w:before="0" w:beforeAutospacing="0" w:after="0" w:afterAutospacing="0"/>
        <w:jc w:val="center"/>
        <w:rPr>
          <w:rStyle w:val="text"/>
          <w:rFonts w:ascii="Arial" w:hAnsi="Arial" w:cs="Arial"/>
        </w:rPr>
      </w:pPr>
      <w:r w:rsidRPr="001813FF">
        <w:rPr>
          <w:rStyle w:val="text"/>
          <w:rFonts w:ascii="Arial" w:hAnsi="Arial" w:cs="Arial"/>
          <w:vertAlign w:val="superscript"/>
        </w:rPr>
        <w:t>35 </w:t>
      </w:r>
      <w:r w:rsidRPr="001813FF">
        <w:rPr>
          <w:rStyle w:val="text"/>
          <w:rFonts w:ascii="Arial" w:hAnsi="Arial" w:cs="Arial"/>
        </w:rPr>
        <w:t xml:space="preserve">Jesus sat down and called ·the twelve apostles </w:t>
      </w:r>
      <w:r w:rsidRPr="001813FF">
        <w:rPr>
          <w:rStyle w:val="inline-note"/>
          <w:rFonts w:ascii="Arial" w:hAnsi="Arial" w:cs="Arial"/>
        </w:rPr>
        <w:t>[the Twelve]</w:t>
      </w:r>
      <w:r w:rsidRPr="001813FF">
        <w:rPr>
          <w:rStyle w:val="text"/>
          <w:rFonts w:ascii="Arial" w:hAnsi="Arial" w:cs="Arial"/>
        </w:rPr>
        <w:t xml:space="preserve"> to him. He said, </w:t>
      </w:r>
    </w:p>
    <w:p w14:paraId="193C5217" w14:textId="0E539563" w:rsidR="001813FF" w:rsidRDefault="001813FF" w:rsidP="001813FF">
      <w:pPr>
        <w:pStyle w:val="NormalWeb"/>
        <w:spacing w:before="0" w:beforeAutospacing="0" w:after="0" w:afterAutospacing="0"/>
        <w:jc w:val="center"/>
        <w:rPr>
          <w:rStyle w:val="text"/>
          <w:rFonts w:ascii="Arial" w:hAnsi="Arial" w:cs="Arial"/>
        </w:rPr>
      </w:pPr>
      <w:r w:rsidRPr="001813FF">
        <w:rPr>
          <w:rStyle w:val="text"/>
          <w:rFonts w:ascii="Arial" w:hAnsi="Arial" w:cs="Arial"/>
        </w:rPr>
        <w:t xml:space="preserve">“Whoever wants to be ·the most important </w:t>
      </w:r>
      <w:r w:rsidRPr="001813FF">
        <w:rPr>
          <w:rStyle w:val="inline-note"/>
          <w:rFonts w:ascii="Arial" w:hAnsi="Arial" w:cs="Arial"/>
        </w:rPr>
        <w:t>[first]</w:t>
      </w:r>
      <w:r w:rsidRPr="001813FF">
        <w:rPr>
          <w:rStyle w:val="text"/>
          <w:rFonts w:ascii="Arial" w:hAnsi="Arial" w:cs="Arial"/>
        </w:rPr>
        <w:t xml:space="preserve"> must be last of all and servant of all.”</w:t>
      </w:r>
    </w:p>
    <w:p w14:paraId="3796A772" w14:textId="77777777" w:rsidR="001813FF" w:rsidRPr="001813FF" w:rsidRDefault="001813FF" w:rsidP="001813FF">
      <w:pPr>
        <w:pStyle w:val="NormalWeb"/>
        <w:spacing w:before="0" w:beforeAutospacing="0" w:after="0" w:afterAutospacing="0"/>
        <w:jc w:val="center"/>
        <w:rPr>
          <w:rFonts w:ascii="Arial" w:hAnsi="Arial" w:cs="Arial"/>
        </w:rPr>
      </w:pPr>
    </w:p>
    <w:p w14:paraId="605D4C96" w14:textId="77777777" w:rsidR="00190599" w:rsidRPr="00190599" w:rsidRDefault="00A81E3A" w:rsidP="00190599">
      <w:pPr>
        <w:pStyle w:val="NormalWeb"/>
        <w:spacing w:before="0" w:beforeAutospacing="0" w:after="0" w:afterAutospacing="0" w:line="330" w:lineRule="atLeast"/>
        <w:jc w:val="both"/>
        <w:rPr>
          <w:rFonts w:ascii="Arial" w:hAnsi="Arial" w:cs="Arial"/>
          <w:sz w:val="27"/>
          <w:szCs w:val="27"/>
        </w:rPr>
      </w:pPr>
      <w:hyperlink r:id="rId18" w:tgtFrame="_blank" w:history="1">
        <w:r w:rsidR="00190599" w:rsidRPr="00190599">
          <w:rPr>
            <w:rStyle w:val="Hyperlink"/>
            <w:rFonts w:ascii="Arial" w:hAnsi="Arial" w:cs="Arial"/>
            <w:b/>
            <w:bCs/>
            <w:color w:val="auto"/>
            <w:sz w:val="27"/>
            <w:szCs w:val="27"/>
          </w:rPr>
          <w:t>1 Corinthians 13:4</w:t>
        </w:r>
      </w:hyperlink>
      <w:r w:rsidR="00190599" w:rsidRPr="00190599">
        <w:rPr>
          <w:rFonts w:ascii="Arial" w:hAnsi="Arial" w:cs="Arial"/>
          <w:sz w:val="27"/>
          <w:szCs w:val="27"/>
        </w:rPr>
        <w:t> reminds us that love is kind and God is love. The acts of kindness from people are a display of God’s love exhibited through the hands and feet of humanity. When we see people caring about health care workers, the elderly, or those with pre-existing conditions, this is a reminder of God’s infinite love displayed through mankind.</w:t>
      </w:r>
    </w:p>
    <w:p w14:paraId="150F3EFF" w14:textId="7AB15B45" w:rsidR="00190599" w:rsidRPr="00190599" w:rsidRDefault="004E4623" w:rsidP="00190599">
      <w:pPr>
        <w:pStyle w:val="Heading2"/>
        <w:spacing w:before="300" w:beforeAutospacing="0" w:after="150" w:afterAutospacing="0" w:line="330" w:lineRule="atLeast"/>
        <w:jc w:val="both"/>
        <w:rPr>
          <w:rFonts w:ascii="Arial" w:hAnsi="Arial" w:cs="Arial"/>
          <w:sz w:val="27"/>
          <w:szCs w:val="27"/>
        </w:rPr>
      </w:pPr>
      <w:r>
        <w:rPr>
          <w:rFonts w:ascii="Arial" w:hAnsi="Arial" w:cs="Arial"/>
          <w:sz w:val="27"/>
          <w:szCs w:val="27"/>
        </w:rPr>
        <w:t>8</w:t>
      </w:r>
      <w:r w:rsidR="00190599" w:rsidRPr="00190599">
        <w:rPr>
          <w:rFonts w:ascii="Arial" w:hAnsi="Arial" w:cs="Arial"/>
          <w:sz w:val="27"/>
          <w:szCs w:val="27"/>
        </w:rPr>
        <w:t>. God Is Moving by Granting Us Peace</w:t>
      </w:r>
      <w:r w:rsidR="006B167D">
        <w:rPr>
          <w:rFonts w:ascii="Arial" w:hAnsi="Arial" w:cs="Arial"/>
          <w:sz w:val="27"/>
          <w:szCs w:val="27"/>
        </w:rPr>
        <w:t xml:space="preserve"> in a Time of Storm</w:t>
      </w:r>
    </w:p>
    <w:p w14:paraId="3D4F7B47" w14:textId="1E4C0C5C" w:rsidR="006B167D" w:rsidRPr="00B369FC" w:rsidRDefault="006B167D" w:rsidP="00975252">
      <w:pPr>
        <w:pStyle w:val="Heading4"/>
        <w:jc w:val="both"/>
        <w:rPr>
          <w:rStyle w:val="text"/>
          <w:rFonts w:ascii="Arial" w:hAnsi="Arial" w:cs="Arial"/>
          <w:b/>
          <w:bCs/>
          <w:i w:val="0"/>
          <w:iCs w:val="0"/>
          <w:color w:val="auto"/>
          <w:sz w:val="24"/>
          <w:szCs w:val="24"/>
        </w:rPr>
      </w:pPr>
      <w:r w:rsidRPr="00B369FC">
        <w:rPr>
          <w:rFonts w:ascii="Arial" w:hAnsi="Arial" w:cs="Arial"/>
          <w:b/>
          <w:bCs/>
          <w:i w:val="0"/>
          <w:iCs w:val="0"/>
          <w:color w:val="auto"/>
          <w:sz w:val="24"/>
          <w:szCs w:val="24"/>
        </w:rPr>
        <w:t>We are told in Isaiah 26:20</w:t>
      </w:r>
      <w:r w:rsidRPr="00B369FC">
        <w:rPr>
          <w:rStyle w:val="passage-display-version"/>
          <w:rFonts w:ascii="Arial" w:hAnsi="Arial" w:cs="Arial"/>
          <w:b/>
          <w:bCs/>
          <w:i w:val="0"/>
          <w:iCs w:val="0"/>
          <w:color w:val="auto"/>
          <w:sz w:val="24"/>
          <w:szCs w:val="24"/>
        </w:rPr>
        <w:t xml:space="preserve"> (NASB)</w:t>
      </w:r>
      <w:r w:rsidR="0052664F" w:rsidRPr="00B369FC">
        <w:rPr>
          <w:rStyle w:val="passage-display-version"/>
          <w:rFonts w:ascii="Arial" w:hAnsi="Arial" w:cs="Arial"/>
          <w:b/>
          <w:bCs/>
          <w:i w:val="0"/>
          <w:iCs w:val="0"/>
          <w:color w:val="auto"/>
          <w:sz w:val="24"/>
          <w:szCs w:val="24"/>
        </w:rPr>
        <w:t xml:space="preserve"> </w:t>
      </w:r>
      <w:r w:rsidRPr="00B369FC">
        <w:rPr>
          <w:rStyle w:val="text"/>
          <w:rFonts w:ascii="Arial" w:hAnsi="Arial" w:cs="Arial"/>
          <w:b/>
          <w:bCs/>
          <w:i w:val="0"/>
          <w:iCs w:val="0"/>
          <w:color w:val="auto"/>
          <w:sz w:val="24"/>
          <w:szCs w:val="24"/>
          <w:vertAlign w:val="superscript"/>
        </w:rPr>
        <w:t>20 </w:t>
      </w:r>
      <w:r w:rsidR="0052664F" w:rsidRPr="00B369FC">
        <w:rPr>
          <w:rStyle w:val="text"/>
          <w:rFonts w:ascii="Arial" w:hAnsi="Arial" w:cs="Arial"/>
          <w:b/>
          <w:bCs/>
          <w:i w:val="0"/>
          <w:iCs w:val="0"/>
          <w:color w:val="auto"/>
          <w:sz w:val="24"/>
          <w:szCs w:val="24"/>
          <w:vertAlign w:val="superscript"/>
        </w:rPr>
        <w:t>“</w:t>
      </w:r>
      <w:r w:rsidRPr="00B369FC">
        <w:rPr>
          <w:rStyle w:val="text"/>
          <w:rFonts w:ascii="Arial" w:hAnsi="Arial" w:cs="Arial"/>
          <w:b/>
          <w:bCs/>
          <w:i w:val="0"/>
          <w:iCs w:val="0"/>
          <w:color w:val="auto"/>
          <w:sz w:val="24"/>
          <w:szCs w:val="24"/>
        </w:rPr>
        <w:t>Come, my people, enter into your rooms</w:t>
      </w:r>
      <w:r w:rsidR="0052664F" w:rsidRPr="00B369FC">
        <w:rPr>
          <w:rFonts w:ascii="Arial" w:hAnsi="Arial" w:cs="Arial"/>
          <w:b/>
          <w:bCs/>
          <w:i w:val="0"/>
          <w:iCs w:val="0"/>
          <w:color w:val="auto"/>
          <w:sz w:val="24"/>
          <w:szCs w:val="24"/>
        </w:rPr>
        <w:t xml:space="preserve"> a</w:t>
      </w:r>
      <w:r w:rsidRPr="00B369FC">
        <w:rPr>
          <w:rStyle w:val="text"/>
          <w:rFonts w:ascii="Arial" w:hAnsi="Arial" w:cs="Arial"/>
          <w:b/>
          <w:bCs/>
          <w:i w:val="0"/>
          <w:iCs w:val="0"/>
          <w:color w:val="auto"/>
          <w:sz w:val="24"/>
          <w:szCs w:val="24"/>
        </w:rPr>
        <w:t>nd close your doors behind you;</w:t>
      </w:r>
      <w:r w:rsidRPr="00B369FC">
        <w:rPr>
          <w:rFonts w:ascii="Arial" w:hAnsi="Arial" w:cs="Arial"/>
          <w:b/>
          <w:bCs/>
          <w:i w:val="0"/>
          <w:iCs w:val="0"/>
          <w:color w:val="auto"/>
          <w:sz w:val="24"/>
          <w:szCs w:val="24"/>
        </w:rPr>
        <w:t xml:space="preserve"> </w:t>
      </w:r>
      <w:r w:rsidRPr="00B369FC">
        <w:rPr>
          <w:rStyle w:val="text"/>
          <w:rFonts w:ascii="Arial" w:hAnsi="Arial" w:cs="Arial"/>
          <w:b/>
          <w:bCs/>
          <w:i w:val="0"/>
          <w:iCs w:val="0"/>
          <w:color w:val="auto"/>
          <w:sz w:val="24"/>
          <w:szCs w:val="24"/>
        </w:rPr>
        <w:t xml:space="preserve">Hide for a little </w:t>
      </w:r>
      <w:r w:rsidRPr="00B369FC">
        <w:rPr>
          <w:rStyle w:val="text"/>
          <w:rFonts w:ascii="Arial" w:hAnsi="Arial" w:cs="Arial"/>
          <w:b/>
          <w:bCs/>
          <w:i w:val="0"/>
          <w:iCs w:val="0"/>
          <w:color w:val="auto"/>
          <w:sz w:val="24"/>
          <w:szCs w:val="24"/>
          <w:vertAlign w:val="superscript"/>
        </w:rPr>
        <w:t>[</w:t>
      </w:r>
      <w:hyperlink r:id="rId19" w:anchor="fen-NASB-18151a" w:tooltip="See footnote a" w:history="1">
        <w:r w:rsidRPr="00B369FC">
          <w:rPr>
            <w:rStyle w:val="Hyperlink"/>
            <w:rFonts w:ascii="Arial" w:hAnsi="Arial" w:cs="Arial"/>
            <w:b/>
            <w:bCs/>
            <w:i w:val="0"/>
            <w:iCs w:val="0"/>
            <w:color w:val="auto"/>
            <w:sz w:val="24"/>
            <w:szCs w:val="24"/>
            <w:vertAlign w:val="superscript"/>
          </w:rPr>
          <w:t>a</w:t>
        </w:r>
      </w:hyperlink>
      <w:r w:rsidRPr="00B369FC">
        <w:rPr>
          <w:rStyle w:val="text"/>
          <w:rFonts w:ascii="Arial" w:hAnsi="Arial" w:cs="Arial"/>
          <w:b/>
          <w:bCs/>
          <w:i w:val="0"/>
          <w:iCs w:val="0"/>
          <w:color w:val="auto"/>
          <w:sz w:val="24"/>
          <w:szCs w:val="24"/>
          <w:vertAlign w:val="superscript"/>
        </w:rPr>
        <w:t>]</w:t>
      </w:r>
      <w:r w:rsidR="00B369FC" w:rsidRPr="00B369FC">
        <w:rPr>
          <w:rStyle w:val="text"/>
          <w:rFonts w:ascii="Arial" w:hAnsi="Arial" w:cs="Arial"/>
          <w:b/>
          <w:bCs/>
          <w:i w:val="0"/>
          <w:iCs w:val="0"/>
          <w:color w:val="auto"/>
          <w:sz w:val="24"/>
          <w:szCs w:val="24"/>
          <w:vertAlign w:val="superscript"/>
        </w:rPr>
        <w:t xml:space="preserve"> </w:t>
      </w:r>
      <w:r w:rsidRPr="00B369FC">
        <w:rPr>
          <w:rStyle w:val="text"/>
          <w:rFonts w:ascii="Arial" w:hAnsi="Arial" w:cs="Arial"/>
          <w:b/>
          <w:bCs/>
          <w:i w:val="0"/>
          <w:iCs w:val="0"/>
          <w:color w:val="auto"/>
          <w:sz w:val="24"/>
          <w:szCs w:val="24"/>
        </w:rPr>
        <w:t>while</w:t>
      </w:r>
      <w:r w:rsidRPr="00B369FC">
        <w:rPr>
          <w:rFonts w:ascii="Arial" w:hAnsi="Arial" w:cs="Arial"/>
          <w:b/>
          <w:bCs/>
          <w:i w:val="0"/>
          <w:iCs w:val="0"/>
          <w:color w:val="auto"/>
          <w:sz w:val="24"/>
          <w:szCs w:val="24"/>
        </w:rPr>
        <w:t xml:space="preserve"> </w:t>
      </w:r>
      <w:r w:rsidRPr="00B369FC">
        <w:rPr>
          <w:rStyle w:val="text"/>
          <w:rFonts w:ascii="Arial" w:hAnsi="Arial" w:cs="Arial"/>
          <w:b/>
          <w:bCs/>
          <w:i w:val="0"/>
          <w:iCs w:val="0"/>
          <w:color w:val="auto"/>
          <w:sz w:val="24"/>
          <w:szCs w:val="24"/>
        </w:rPr>
        <w:t>u</w:t>
      </w:r>
      <w:r w:rsidRPr="00B369FC">
        <w:rPr>
          <w:rStyle w:val="text"/>
          <w:rFonts w:ascii="Arial" w:hAnsi="Arial" w:cs="Arial"/>
          <w:b/>
          <w:bCs/>
          <w:i w:val="0"/>
          <w:iCs w:val="0"/>
          <w:color w:val="auto"/>
          <w:sz w:val="24"/>
          <w:szCs w:val="24"/>
        </w:rPr>
        <w:t xml:space="preserve">ntil indignation </w:t>
      </w:r>
      <w:r w:rsidRPr="00B369FC">
        <w:rPr>
          <w:rStyle w:val="text"/>
          <w:rFonts w:ascii="Arial" w:hAnsi="Arial" w:cs="Arial"/>
          <w:b/>
          <w:bCs/>
          <w:i w:val="0"/>
          <w:iCs w:val="0"/>
          <w:color w:val="auto"/>
          <w:sz w:val="24"/>
          <w:szCs w:val="24"/>
          <w:vertAlign w:val="superscript"/>
        </w:rPr>
        <w:t>[</w:t>
      </w:r>
      <w:hyperlink r:id="rId20" w:anchor="fen-NASB-18151b" w:tooltip="See footnote b" w:history="1">
        <w:r w:rsidRPr="00B369FC">
          <w:rPr>
            <w:rStyle w:val="Hyperlink"/>
            <w:rFonts w:ascii="Arial" w:hAnsi="Arial" w:cs="Arial"/>
            <w:b/>
            <w:bCs/>
            <w:i w:val="0"/>
            <w:iCs w:val="0"/>
            <w:color w:val="auto"/>
            <w:sz w:val="24"/>
            <w:szCs w:val="24"/>
            <w:vertAlign w:val="superscript"/>
          </w:rPr>
          <w:t>b</w:t>
        </w:r>
      </w:hyperlink>
      <w:r w:rsidR="00B369FC" w:rsidRPr="00B369FC">
        <w:rPr>
          <w:rStyle w:val="text"/>
          <w:rFonts w:ascii="Arial" w:hAnsi="Arial" w:cs="Arial"/>
          <w:b/>
          <w:bCs/>
          <w:i w:val="0"/>
          <w:iCs w:val="0"/>
          <w:color w:val="auto"/>
          <w:sz w:val="24"/>
          <w:szCs w:val="24"/>
          <w:vertAlign w:val="superscript"/>
        </w:rPr>
        <w:t xml:space="preserve"> </w:t>
      </w:r>
      <w:r w:rsidRPr="00B369FC">
        <w:rPr>
          <w:rStyle w:val="text"/>
          <w:rFonts w:ascii="Arial" w:hAnsi="Arial" w:cs="Arial"/>
          <w:b/>
          <w:bCs/>
          <w:i w:val="0"/>
          <w:iCs w:val="0"/>
          <w:color w:val="auto"/>
          <w:sz w:val="24"/>
          <w:szCs w:val="24"/>
          <w:vertAlign w:val="superscript"/>
        </w:rPr>
        <w:t>]</w:t>
      </w:r>
      <w:r w:rsidRPr="00B369FC">
        <w:rPr>
          <w:rStyle w:val="text"/>
          <w:rFonts w:ascii="Arial" w:hAnsi="Arial" w:cs="Arial"/>
          <w:b/>
          <w:bCs/>
          <w:i w:val="0"/>
          <w:iCs w:val="0"/>
          <w:color w:val="auto"/>
          <w:sz w:val="24"/>
          <w:szCs w:val="24"/>
        </w:rPr>
        <w:t>runs its course.</w:t>
      </w:r>
      <w:r w:rsidR="0052664F" w:rsidRPr="00B369FC">
        <w:rPr>
          <w:rStyle w:val="text"/>
          <w:rFonts w:ascii="Arial" w:hAnsi="Arial" w:cs="Arial"/>
          <w:b/>
          <w:bCs/>
          <w:i w:val="0"/>
          <w:iCs w:val="0"/>
          <w:color w:val="auto"/>
          <w:sz w:val="24"/>
          <w:szCs w:val="24"/>
        </w:rPr>
        <w:t>”</w:t>
      </w:r>
      <w:r w:rsidRPr="00B369FC">
        <w:rPr>
          <w:rStyle w:val="text"/>
          <w:rFonts w:ascii="Arial" w:hAnsi="Arial" w:cs="Arial"/>
          <w:b/>
          <w:bCs/>
          <w:i w:val="0"/>
          <w:iCs w:val="0"/>
          <w:color w:val="auto"/>
          <w:sz w:val="24"/>
          <w:szCs w:val="24"/>
        </w:rPr>
        <w:t xml:space="preserve">  </w:t>
      </w:r>
    </w:p>
    <w:p w14:paraId="03278A97" w14:textId="6D6B0298" w:rsidR="006B167D" w:rsidRPr="006B167D" w:rsidRDefault="006B167D" w:rsidP="00B369FC">
      <w:pPr>
        <w:pStyle w:val="Heading4"/>
        <w:spacing w:before="0" w:line="240" w:lineRule="auto"/>
        <w:rPr>
          <w:rFonts w:ascii="Arial" w:hAnsi="Arial" w:cs="Arial"/>
          <w:i w:val="0"/>
          <w:iCs w:val="0"/>
          <w:color w:val="auto"/>
          <w:sz w:val="18"/>
          <w:szCs w:val="18"/>
        </w:rPr>
      </w:pPr>
      <w:r w:rsidRPr="006B167D">
        <w:rPr>
          <w:rFonts w:ascii="Arial" w:hAnsi="Arial" w:cs="Arial"/>
          <w:i w:val="0"/>
          <w:iCs w:val="0"/>
          <w:color w:val="auto"/>
          <w:sz w:val="18"/>
          <w:szCs w:val="18"/>
        </w:rPr>
        <w:t>Footnotes:</w:t>
      </w:r>
    </w:p>
    <w:p w14:paraId="1EFC846C" w14:textId="43263F0B" w:rsidR="006B167D" w:rsidRPr="00B369FC" w:rsidRDefault="00B369FC" w:rsidP="00B369FC">
      <w:pPr>
        <w:spacing w:after="0" w:line="240" w:lineRule="auto"/>
        <w:rPr>
          <w:rFonts w:ascii="Arial" w:hAnsi="Arial" w:cs="Arial"/>
          <w:sz w:val="18"/>
          <w:szCs w:val="18"/>
        </w:rPr>
      </w:pPr>
      <w:r>
        <w:rPr>
          <w:rFonts w:ascii="Arial" w:hAnsi="Arial" w:cs="Arial"/>
          <w:sz w:val="18"/>
          <w:szCs w:val="18"/>
        </w:rPr>
        <w:t>1.</w:t>
      </w:r>
      <w:hyperlink r:id="rId21" w:anchor="en-NASB-18151" w:tooltip="Go to Isaiah 26:20" w:history="1">
        <w:r w:rsidR="006B167D" w:rsidRPr="00B369FC">
          <w:rPr>
            <w:rStyle w:val="Hyperlink"/>
            <w:rFonts w:ascii="Arial" w:hAnsi="Arial" w:cs="Arial"/>
            <w:color w:val="auto"/>
            <w:sz w:val="18"/>
            <w:szCs w:val="18"/>
          </w:rPr>
          <w:t>Isaiah 26:20</w:t>
        </w:r>
      </w:hyperlink>
      <w:r w:rsidR="006B167D" w:rsidRPr="00B369FC">
        <w:rPr>
          <w:rFonts w:ascii="Arial" w:hAnsi="Arial" w:cs="Arial"/>
          <w:sz w:val="18"/>
          <w:szCs w:val="18"/>
        </w:rPr>
        <w:t xml:space="preserve"> </w:t>
      </w:r>
      <w:r w:rsidR="006B167D" w:rsidRPr="00B369FC">
        <w:rPr>
          <w:rStyle w:val="footnote-text"/>
          <w:rFonts w:ascii="Arial" w:hAnsi="Arial" w:cs="Arial"/>
          <w:sz w:val="18"/>
          <w:szCs w:val="18"/>
        </w:rPr>
        <w:t>moment</w:t>
      </w:r>
    </w:p>
    <w:p w14:paraId="5870D43D" w14:textId="0F340221" w:rsidR="006B167D" w:rsidRPr="006B167D" w:rsidRDefault="00B369FC" w:rsidP="00B369FC">
      <w:pPr>
        <w:spacing w:after="0" w:line="240" w:lineRule="auto"/>
        <w:rPr>
          <w:rFonts w:ascii="Arial" w:hAnsi="Arial" w:cs="Arial"/>
          <w:sz w:val="18"/>
          <w:szCs w:val="18"/>
        </w:rPr>
      </w:pPr>
      <w:r>
        <w:rPr>
          <w:rFonts w:ascii="Arial" w:hAnsi="Arial" w:cs="Arial"/>
          <w:sz w:val="18"/>
          <w:szCs w:val="18"/>
        </w:rPr>
        <w:t>2.</w:t>
      </w:r>
      <w:hyperlink r:id="rId22" w:anchor="en-NASB-18151" w:tooltip="Go to Isaiah 26:20" w:history="1">
        <w:r w:rsidR="006B167D" w:rsidRPr="006B167D">
          <w:rPr>
            <w:rStyle w:val="Hyperlink"/>
            <w:rFonts w:ascii="Arial" w:hAnsi="Arial" w:cs="Arial"/>
            <w:color w:val="auto"/>
            <w:sz w:val="18"/>
            <w:szCs w:val="18"/>
          </w:rPr>
          <w:t>Isaiah 26:20</w:t>
        </w:r>
      </w:hyperlink>
      <w:r w:rsidR="006B167D" w:rsidRPr="006B167D">
        <w:rPr>
          <w:rFonts w:ascii="Arial" w:hAnsi="Arial" w:cs="Arial"/>
          <w:sz w:val="18"/>
          <w:szCs w:val="18"/>
        </w:rPr>
        <w:t xml:space="preserve"> </w:t>
      </w:r>
      <w:r w:rsidR="006B167D" w:rsidRPr="006B167D">
        <w:rPr>
          <w:rStyle w:val="footnote-text"/>
          <w:rFonts w:ascii="Arial" w:hAnsi="Arial" w:cs="Arial"/>
          <w:sz w:val="18"/>
          <w:szCs w:val="18"/>
        </w:rPr>
        <w:t>passes over</w:t>
      </w:r>
    </w:p>
    <w:p w14:paraId="7CB2981A" w14:textId="4D1E2075" w:rsidR="006B167D" w:rsidRPr="006B167D" w:rsidRDefault="006B167D" w:rsidP="00190599">
      <w:pPr>
        <w:pStyle w:val="NormalWeb"/>
        <w:spacing w:before="0" w:beforeAutospacing="0" w:after="0" w:afterAutospacing="0" w:line="330" w:lineRule="atLeast"/>
        <w:jc w:val="both"/>
        <w:rPr>
          <w:rFonts w:ascii="Arial" w:hAnsi="Arial" w:cs="Arial"/>
          <w:b/>
          <w:bCs/>
          <w:sz w:val="28"/>
          <w:szCs w:val="28"/>
        </w:rPr>
      </w:pPr>
    </w:p>
    <w:p w14:paraId="1668B5E9" w14:textId="77777777" w:rsidR="00BB3D8D" w:rsidRDefault="00190599" w:rsidP="00190599">
      <w:pPr>
        <w:pStyle w:val="NormalWeb"/>
        <w:spacing w:before="0" w:beforeAutospacing="0" w:after="0" w:afterAutospacing="0" w:line="330" w:lineRule="atLeast"/>
        <w:jc w:val="both"/>
        <w:rPr>
          <w:rFonts w:ascii="Arial" w:hAnsi="Arial" w:cs="Arial"/>
          <w:sz w:val="27"/>
          <w:szCs w:val="27"/>
        </w:rPr>
      </w:pPr>
      <w:r w:rsidRPr="00190599">
        <w:rPr>
          <w:rFonts w:ascii="Arial" w:hAnsi="Arial" w:cs="Arial"/>
          <w:sz w:val="27"/>
          <w:szCs w:val="27"/>
        </w:rPr>
        <w:t>Think about the events of our world and imagine experiencing them without knowing God. For believers, although we experience hardship, </w:t>
      </w:r>
      <w:hyperlink r:id="rId23" w:tgtFrame="_blank" w:history="1">
        <w:r w:rsidRPr="00190599">
          <w:rPr>
            <w:rStyle w:val="Hyperlink"/>
            <w:rFonts w:ascii="Arial" w:hAnsi="Arial" w:cs="Arial"/>
            <w:b/>
            <w:bCs/>
            <w:color w:val="auto"/>
            <w:sz w:val="27"/>
            <w:szCs w:val="27"/>
          </w:rPr>
          <w:t>Philippians 4:6-7</w:t>
        </w:r>
      </w:hyperlink>
      <w:r w:rsidRPr="00190599">
        <w:rPr>
          <w:rFonts w:ascii="Arial" w:hAnsi="Arial" w:cs="Arial"/>
          <w:sz w:val="27"/>
          <w:szCs w:val="27"/>
        </w:rPr>
        <w:t xml:space="preserve"> reminds us that we do not have to be anxious as those who do not know God. </w:t>
      </w:r>
    </w:p>
    <w:p w14:paraId="18F843F7" w14:textId="7C45A21A" w:rsidR="00190599" w:rsidRPr="00190599" w:rsidRDefault="00190599" w:rsidP="00190599">
      <w:pPr>
        <w:pStyle w:val="NormalWeb"/>
        <w:spacing w:before="0" w:beforeAutospacing="0" w:after="0" w:afterAutospacing="0" w:line="330" w:lineRule="atLeast"/>
        <w:jc w:val="both"/>
        <w:rPr>
          <w:rFonts w:ascii="Arial" w:hAnsi="Arial" w:cs="Arial"/>
          <w:sz w:val="27"/>
          <w:szCs w:val="27"/>
        </w:rPr>
      </w:pPr>
      <w:r w:rsidRPr="00190599">
        <w:rPr>
          <w:rFonts w:ascii="Arial" w:hAnsi="Arial" w:cs="Arial"/>
          <w:sz w:val="27"/>
          <w:szCs w:val="27"/>
        </w:rPr>
        <w:lastRenderedPageBreak/>
        <w:t>“</w:t>
      </w:r>
      <w:r w:rsidRPr="00364C84">
        <w:rPr>
          <w:rFonts w:ascii="Arial" w:hAnsi="Arial" w:cs="Arial"/>
          <w:b/>
          <w:bCs/>
          <w:sz w:val="27"/>
          <w:szCs w:val="27"/>
        </w:rPr>
        <w:t>Do not be anxious about anything, but in every situation, by prayer and petition, with thanksgiving, present your requests to God. And the peace of God, which transcends all understanding, will guard your hearts and your minds in Christ Jesus.”</w:t>
      </w:r>
      <w:r w:rsidRPr="00190599">
        <w:rPr>
          <w:rFonts w:ascii="Arial" w:hAnsi="Arial" w:cs="Arial"/>
          <w:sz w:val="27"/>
          <w:szCs w:val="27"/>
        </w:rPr>
        <w:t xml:space="preserve"> God provides instruction in His word on what to do when we battle anxiety. </w:t>
      </w:r>
      <w:r w:rsidR="008A5781">
        <w:rPr>
          <w:rFonts w:ascii="Arial" w:hAnsi="Arial" w:cs="Arial"/>
          <w:sz w:val="27"/>
          <w:szCs w:val="27"/>
        </w:rPr>
        <w:t>We MUST tell ourselves the truth in love found only in God’s word and not what our feelings and past painfilled emotional thoughts in our heads tell us.  God</w:t>
      </w:r>
      <w:r w:rsidRPr="00190599">
        <w:rPr>
          <w:rFonts w:ascii="Arial" w:hAnsi="Arial" w:cs="Arial"/>
          <w:sz w:val="27"/>
          <w:szCs w:val="27"/>
        </w:rPr>
        <w:t xml:space="preserve"> walks us through the specifics and then he tells us what the end result will be: the peace of God. God enables his children to walk through devastation and looming disasters and yet experience unexplainable peace.</w:t>
      </w:r>
      <w:r w:rsidR="00364C84">
        <w:rPr>
          <w:rFonts w:ascii="Arial" w:hAnsi="Arial" w:cs="Arial"/>
          <w:sz w:val="27"/>
          <w:szCs w:val="27"/>
        </w:rPr>
        <w:t xml:space="preserve"> </w:t>
      </w:r>
      <w:r w:rsidR="008A5781">
        <w:rPr>
          <w:rFonts w:ascii="Arial" w:hAnsi="Arial" w:cs="Arial"/>
          <w:sz w:val="27"/>
          <w:szCs w:val="27"/>
        </w:rPr>
        <w:t xml:space="preserve">We must read and memorize Bible texts such as Psalm 91 and Psalm 46, for examples, as well as </w:t>
      </w:r>
      <w:r w:rsidR="00364C84">
        <w:rPr>
          <w:rFonts w:ascii="Arial" w:hAnsi="Arial" w:cs="Arial"/>
          <w:sz w:val="27"/>
          <w:szCs w:val="27"/>
        </w:rPr>
        <w:t xml:space="preserve">the testimonies of Daniel </w:t>
      </w:r>
      <w:r w:rsidR="00AC167D">
        <w:rPr>
          <w:rFonts w:ascii="Arial" w:hAnsi="Arial" w:cs="Arial"/>
          <w:sz w:val="27"/>
          <w:szCs w:val="27"/>
        </w:rPr>
        <w:t>and his three friends as they were tested and found faithful during fiery trials.</w:t>
      </w:r>
    </w:p>
    <w:p w14:paraId="40649ACA" w14:textId="77777777" w:rsidR="00190599" w:rsidRPr="00190599" w:rsidRDefault="00190599" w:rsidP="00190599">
      <w:pPr>
        <w:pStyle w:val="NormalWeb"/>
        <w:spacing w:before="0" w:beforeAutospacing="0" w:after="0" w:afterAutospacing="0" w:line="330" w:lineRule="atLeast"/>
        <w:jc w:val="both"/>
        <w:rPr>
          <w:rFonts w:ascii="Arial" w:hAnsi="Arial" w:cs="Arial"/>
          <w:sz w:val="27"/>
          <w:szCs w:val="27"/>
        </w:rPr>
      </w:pPr>
    </w:p>
    <w:p w14:paraId="1CAFBC0F" w14:textId="6FAEC442" w:rsidR="00975252" w:rsidRDefault="00190599" w:rsidP="00975252">
      <w:pPr>
        <w:pStyle w:val="NormalWeb"/>
        <w:spacing w:before="0" w:beforeAutospacing="0" w:after="0" w:afterAutospacing="0" w:line="330" w:lineRule="atLeast"/>
        <w:jc w:val="both"/>
        <w:rPr>
          <w:rFonts w:ascii="Arial" w:hAnsi="Arial" w:cs="Arial"/>
          <w:sz w:val="27"/>
          <w:szCs w:val="27"/>
        </w:rPr>
      </w:pPr>
      <w:r w:rsidRPr="00190599">
        <w:rPr>
          <w:rFonts w:ascii="Arial" w:hAnsi="Arial" w:cs="Arial"/>
          <w:sz w:val="27"/>
          <w:szCs w:val="27"/>
        </w:rPr>
        <w:t xml:space="preserve">Rather than fixating on all that is wrong in our world, we can fortify our faith by looking for examples of God in the midst of this global pandemic. </w:t>
      </w:r>
      <w:r w:rsidR="00AC167D">
        <w:rPr>
          <w:rFonts w:ascii="Arial" w:hAnsi="Arial" w:cs="Arial"/>
          <w:sz w:val="27"/>
          <w:szCs w:val="27"/>
        </w:rPr>
        <w:t>When it says that “</w:t>
      </w:r>
      <w:r w:rsidR="00AC167D" w:rsidRPr="00AC167D">
        <w:rPr>
          <w:rFonts w:ascii="Arial" w:hAnsi="Arial" w:cs="Arial"/>
          <w:i/>
          <w:iCs/>
          <w:sz w:val="27"/>
          <w:szCs w:val="27"/>
        </w:rPr>
        <w:t>we are to</w:t>
      </w:r>
      <w:r w:rsidR="008A5781">
        <w:rPr>
          <w:rFonts w:ascii="Arial" w:hAnsi="Arial" w:cs="Arial"/>
          <w:i/>
          <w:iCs/>
          <w:sz w:val="27"/>
          <w:szCs w:val="27"/>
        </w:rPr>
        <w:t xml:space="preserve"> </w:t>
      </w:r>
      <w:r w:rsidR="00AC167D" w:rsidRPr="00AC167D">
        <w:rPr>
          <w:rFonts w:ascii="Arial" w:hAnsi="Arial" w:cs="Arial"/>
          <w:i/>
          <w:iCs/>
          <w:sz w:val="27"/>
          <w:szCs w:val="27"/>
        </w:rPr>
        <w:t>rejoice in all things</w:t>
      </w:r>
      <w:r w:rsidR="00AC167D">
        <w:rPr>
          <w:rFonts w:ascii="Arial" w:hAnsi="Arial" w:cs="Arial"/>
          <w:sz w:val="27"/>
          <w:szCs w:val="27"/>
        </w:rPr>
        <w:t xml:space="preserve">”, it is not to rejoice in the painful, grievous trials we are facing, but that we are not facing our painful, grievous trials alone. </w:t>
      </w:r>
    </w:p>
    <w:p w14:paraId="1EAC0560" w14:textId="77777777" w:rsidR="008A5781" w:rsidRDefault="008A5781" w:rsidP="00975252">
      <w:pPr>
        <w:pStyle w:val="NormalWeb"/>
        <w:spacing w:before="0" w:beforeAutospacing="0" w:after="0" w:afterAutospacing="0" w:line="330" w:lineRule="atLeast"/>
        <w:jc w:val="both"/>
        <w:rPr>
          <w:rFonts w:ascii="Arial" w:hAnsi="Arial" w:cs="Arial"/>
          <w:sz w:val="27"/>
          <w:szCs w:val="27"/>
        </w:rPr>
      </w:pPr>
    </w:p>
    <w:p w14:paraId="2E6AB706" w14:textId="08D45DF9" w:rsidR="006B167D" w:rsidRDefault="00975252" w:rsidP="00975252">
      <w:pPr>
        <w:pStyle w:val="NormalWeb"/>
        <w:spacing w:before="0" w:beforeAutospacing="0" w:after="0" w:afterAutospacing="0" w:line="330" w:lineRule="atLeast"/>
        <w:jc w:val="both"/>
        <w:rPr>
          <w:rFonts w:ascii="Arial" w:hAnsi="Arial" w:cs="Arial"/>
          <w:b/>
          <w:bCs/>
          <w:sz w:val="27"/>
          <w:szCs w:val="27"/>
        </w:rPr>
      </w:pPr>
      <w:r w:rsidRPr="00312B47">
        <w:rPr>
          <w:rFonts w:ascii="Arial" w:hAnsi="Arial" w:cs="Arial"/>
          <w:b/>
          <w:bCs/>
          <w:sz w:val="27"/>
          <w:szCs w:val="27"/>
        </w:rPr>
        <w:t>Philippians 4:4-9</w:t>
      </w:r>
      <w:r>
        <w:rPr>
          <w:rFonts w:ascii="Arial" w:hAnsi="Arial" w:cs="Arial"/>
          <w:b/>
          <w:bCs/>
          <w:sz w:val="27"/>
          <w:szCs w:val="27"/>
        </w:rPr>
        <w:t xml:space="preserve"> (</w:t>
      </w:r>
      <w:r>
        <w:rPr>
          <w:rFonts w:ascii="Arial" w:hAnsi="Arial" w:cs="Arial"/>
          <w:b/>
          <w:bCs/>
          <w:sz w:val="27"/>
          <w:szCs w:val="27"/>
        </w:rPr>
        <w:t>VOICE)</w:t>
      </w:r>
      <w:r w:rsidR="008A5781">
        <w:rPr>
          <w:rFonts w:ascii="Arial" w:hAnsi="Arial" w:cs="Arial"/>
          <w:b/>
          <w:bCs/>
          <w:sz w:val="27"/>
          <w:szCs w:val="27"/>
        </w:rPr>
        <w:t xml:space="preserve">  </w:t>
      </w:r>
      <w:r w:rsidR="00AC167D" w:rsidRPr="00312B47">
        <w:rPr>
          <w:rFonts w:ascii="Arial" w:hAnsi="Arial" w:cs="Arial"/>
          <w:b/>
          <w:bCs/>
          <w:sz w:val="28"/>
          <w:szCs w:val="28"/>
        </w:rPr>
        <w:t>“Keep your gentle nature so that all people will know what it looks like to walk in His footsteps.</w:t>
      </w:r>
      <w:r w:rsidR="00AC167D" w:rsidRPr="00312B47">
        <w:rPr>
          <w:sz w:val="28"/>
          <w:szCs w:val="28"/>
        </w:rPr>
        <w:t xml:space="preserve"> </w:t>
      </w:r>
      <w:r w:rsidR="00AC167D" w:rsidRPr="00312B47">
        <w:rPr>
          <w:rFonts w:ascii="Arial" w:hAnsi="Arial" w:cs="Arial"/>
          <w:b/>
          <w:bCs/>
          <w:sz w:val="28"/>
          <w:szCs w:val="28"/>
        </w:rPr>
        <w:t>The Lord is ever present with us. Don’t be anxious about things; instead, pray. Pray about everything. He longs to hear your requests, so talk to God about your needs and be thankful for what has come. ...</w:t>
      </w:r>
      <w:r w:rsidR="00AC167D" w:rsidRPr="00312B47">
        <w:rPr>
          <w:rFonts w:ascii="Arial" w:hAnsi="Arial" w:cs="Arial"/>
          <w:b/>
          <w:bCs/>
          <w:sz w:val="27"/>
          <w:szCs w:val="27"/>
        </w:rPr>
        <w:t xml:space="preserve"> </w:t>
      </w:r>
    </w:p>
    <w:p w14:paraId="52B15859" w14:textId="5B6E3057" w:rsidR="008A5781" w:rsidRPr="008E533D" w:rsidRDefault="008A5781" w:rsidP="008E533D">
      <w:pPr>
        <w:pStyle w:val="Heading1"/>
        <w:spacing w:before="0" w:beforeAutospacing="0" w:after="0" w:afterAutospacing="0"/>
        <w:jc w:val="center"/>
        <w:rPr>
          <w:rFonts w:ascii="Arial" w:hAnsi="Arial" w:cs="Arial"/>
          <w:sz w:val="24"/>
          <w:szCs w:val="24"/>
        </w:rPr>
      </w:pPr>
      <w:r w:rsidRPr="008E533D">
        <w:rPr>
          <w:rStyle w:val="passage-display-bcv"/>
          <w:rFonts w:ascii="Arial" w:hAnsi="Arial" w:cs="Arial"/>
          <w:sz w:val="24"/>
          <w:szCs w:val="24"/>
        </w:rPr>
        <w:t>Isaiah 26:3-4</w:t>
      </w:r>
      <w:r w:rsidRPr="008E533D">
        <w:rPr>
          <w:rFonts w:ascii="Arial" w:hAnsi="Arial" w:cs="Arial"/>
          <w:sz w:val="24"/>
          <w:szCs w:val="24"/>
        </w:rPr>
        <w:t xml:space="preserve"> </w:t>
      </w:r>
      <w:r w:rsidRPr="008E533D">
        <w:rPr>
          <w:rStyle w:val="passage-display-version"/>
          <w:rFonts w:ascii="Arial" w:hAnsi="Arial" w:cs="Arial"/>
          <w:sz w:val="24"/>
          <w:szCs w:val="24"/>
        </w:rPr>
        <w:t>(AMPC)</w:t>
      </w:r>
    </w:p>
    <w:p w14:paraId="136BDC91" w14:textId="77777777" w:rsidR="008E533D" w:rsidRPr="008E533D" w:rsidRDefault="008A5781" w:rsidP="008E533D">
      <w:pPr>
        <w:pStyle w:val="verse"/>
        <w:spacing w:before="0" w:beforeAutospacing="0" w:after="0" w:afterAutospacing="0"/>
        <w:jc w:val="center"/>
        <w:rPr>
          <w:rStyle w:val="text"/>
          <w:rFonts w:ascii="Arial" w:hAnsi="Arial" w:cs="Arial"/>
          <w:b/>
          <w:bCs/>
        </w:rPr>
      </w:pPr>
      <w:r w:rsidRPr="008E533D">
        <w:rPr>
          <w:rStyle w:val="text"/>
          <w:rFonts w:ascii="Arial" w:hAnsi="Arial" w:cs="Arial"/>
          <w:b/>
          <w:bCs/>
          <w:vertAlign w:val="superscript"/>
        </w:rPr>
        <w:t>3 </w:t>
      </w:r>
      <w:r w:rsidRPr="008E533D">
        <w:rPr>
          <w:rStyle w:val="text"/>
          <w:rFonts w:ascii="Arial" w:hAnsi="Arial" w:cs="Arial"/>
          <w:b/>
          <w:bCs/>
        </w:rPr>
        <w:t xml:space="preserve">You will guard him </w:t>
      </w:r>
      <w:r w:rsidRPr="008E533D">
        <w:rPr>
          <w:rStyle w:val="text"/>
          <w:rFonts w:ascii="Arial" w:hAnsi="Arial" w:cs="Arial"/>
          <w:b/>
          <w:bCs/>
          <w:i/>
          <w:iCs/>
        </w:rPr>
        <w:t>and</w:t>
      </w:r>
      <w:r w:rsidRPr="008E533D">
        <w:rPr>
          <w:rStyle w:val="text"/>
          <w:rFonts w:ascii="Arial" w:hAnsi="Arial" w:cs="Arial"/>
          <w:b/>
          <w:bCs/>
        </w:rPr>
        <w:t xml:space="preserve"> keep him in perfect </w:t>
      </w:r>
      <w:r w:rsidRPr="008E533D">
        <w:rPr>
          <w:rStyle w:val="text"/>
          <w:rFonts w:ascii="Arial" w:hAnsi="Arial" w:cs="Arial"/>
          <w:b/>
          <w:bCs/>
          <w:i/>
          <w:iCs/>
        </w:rPr>
        <w:t>and</w:t>
      </w:r>
      <w:r w:rsidRPr="008E533D">
        <w:rPr>
          <w:rStyle w:val="text"/>
          <w:rFonts w:ascii="Arial" w:hAnsi="Arial" w:cs="Arial"/>
          <w:b/>
          <w:bCs/>
        </w:rPr>
        <w:t xml:space="preserve"> constant peace whose mind </w:t>
      </w:r>
    </w:p>
    <w:p w14:paraId="3C68CED0" w14:textId="77777777" w:rsidR="008E533D" w:rsidRDefault="008A5781" w:rsidP="008E533D">
      <w:pPr>
        <w:pStyle w:val="verse"/>
        <w:spacing w:before="0" w:beforeAutospacing="0" w:after="0" w:afterAutospacing="0"/>
        <w:jc w:val="center"/>
        <w:rPr>
          <w:rStyle w:val="text"/>
          <w:rFonts w:ascii="Arial" w:hAnsi="Arial" w:cs="Arial"/>
          <w:b/>
          <w:bCs/>
        </w:rPr>
      </w:pPr>
      <w:r w:rsidRPr="008E533D">
        <w:rPr>
          <w:rStyle w:val="text"/>
          <w:rFonts w:ascii="Arial" w:hAnsi="Arial" w:cs="Arial"/>
          <w:b/>
          <w:bCs/>
        </w:rPr>
        <w:t xml:space="preserve">[both its inclination and its character] is stayed on You, </w:t>
      </w:r>
    </w:p>
    <w:p w14:paraId="41E89E8C" w14:textId="472A4A14" w:rsidR="008E533D" w:rsidRPr="008E533D" w:rsidRDefault="008A5781" w:rsidP="008E533D">
      <w:pPr>
        <w:pStyle w:val="verse"/>
        <w:spacing w:before="0" w:beforeAutospacing="0" w:after="0" w:afterAutospacing="0"/>
        <w:jc w:val="center"/>
        <w:rPr>
          <w:rStyle w:val="text"/>
          <w:rFonts w:ascii="Arial" w:hAnsi="Arial" w:cs="Arial"/>
          <w:b/>
          <w:bCs/>
        </w:rPr>
      </w:pPr>
      <w:r w:rsidRPr="008E533D">
        <w:rPr>
          <w:rStyle w:val="text"/>
          <w:rFonts w:ascii="Arial" w:hAnsi="Arial" w:cs="Arial"/>
          <w:b/>
          <w:bCs/>
        </w:rPr>
        <w:t xml:space="preserve">because he commits himself to You, </w:t>
      </w:r>
    </w:p>
    <w:p w14:paraId="789742EB" w14:textId="1BD2CA78" w:rsidR="008A5781" w:rsidRDefault="008A5781" w:rsidP="008E533D">
      <w:pPr>
        <w:pStyle w:val="verse"/>
        <w:spacing w:before="0" w:beforeAutospacing="0" w:after="0" w:afterAutospacing="0"/>
        <w:jc w:val="center"/>
        <w:rPr>
          <w:rStyle w:val="text"/>
          <w:rFonts w:ascii="Arial" w:hAnsi="Arial" w:cs="Arial"/>
          <w:b/>
          <w:bCs/>
        </w:rPr>
      </w:pPr>
      <w:r w:rsidRPr="008E533D">
        <w:rPr>
          <w:rStyle w:val="text"/>
          <w:rFonts w:ascii="Arial" w:hAnsi="Arial" w:cs="Arial"/>
          <w:b/>
          <w:bCs/>
        </w:rPr>
        <w:t xml:space="preserve">leans on </w:t>
      </w:r>
      <w:r w:rsidR="008E533D" w:rsidRPr="008E533D">
        <w:rPr>
          <w:rStyle w:val="text"/>
          <w:rFonts w:ascii="Arial" w:hAnsi="Arial" w:cs="Arial"/>
          <w:b/>
          <w:bCs/>
        </w:rPr>
        <w:t>You and</w:t>
      </w:r>
      <w:r w:rsidRPr="008E533D">
        <w:rPr>
          <w:rStyle w:val="text"/>
          <w:rFonts w:ascii="Arial" w:hAnsi="Arial" w:cs="Arial"/>
          <w:b/>
          <w:bCs/>
        </w:rPr>
        <w:t xml:space="preserve"> hopes confidently in You.</w:t>
      </w:r>
    </w:p>
    <w:p w14:paraId="00AE2D52" w14:textId="77777777" w:rsidR="008E533D" w:rsidRPr="008E533D" w:rsidRDefault="008E533D" w:rsidP="008E533D">
      <w:pPr>
        <w:pStyle w:val="verse"/>
        <w:spacing w:before="0" w:beforeAutospacing="0" w:after="0" w:afterAutospacing="0"/>
        <w:jc w:val="center"/>
        <w:rPr>
          <w:rFonts w:ascii="Arial" w:hAnsi="Arial" w:cs="Arial"/>
          <w:b/>
          <w:bCs/>
        </w:rPr>
      </w:pPr>
    </w:p>
    <w:p w14:paraId="5D3A2EC9" w14:textId="77777777" w:rsidR="008E533D" w:rsidRDefault="008A5781" w:rsidP="008E533D">
      <w:pPr>
        <w:pStyle w:val="verse"/>
        <w:spacing w:before="0" w:beforeAutospacing="0" w:after="0" w:afterAutospacing="0"/>
        <w:jc w:val="center"/>
        <w:rPr>
          <w:rStyle w:val="text"/>
          <w:rFonts w:ascii="Arial" w:hAnsi="Arial" w:cs="Arial"/>
          <w:b/>
          <w:bCs/>
        </w:rPr>
      </w:pPr>
      <w:r w:rsidRPr="008E533D">
        <w:rPr>
          <w:rStyle w:val="text"/>
          <w:rFonts w:ascii="Arial" w:hAnsi="Arial" w:cs="Arial"/>
          <w:b/>
          <w:bCs/>
          <w:vertAlign w:val="superscript"/>
        </w:rPr>
        <w:t>4 </w:t>
      </w:r>
      <w:r w:rsidRPr="008E533D">
        <w:rPr>
          <w:rStyle w:val="text"/>
          <w:rFonts w:ascii="Arial" w:hAnsi="Arial" w:cs="Arial"/>
          <w:b/>
          <w:bCs/>
        </w:rPr>
        <w:t xml:space="preserve">So trust in the Lord (commit yourself to Him, lean on Him, </w:t>
      </w:r>
    </w:p>
    <w:p w14:paraId="27A02EA5" w14:textId="350D6075" w:rsidR="008E533D" w:rsidRPr="008E533D" w:rsidRDefault="008A5781" w:rsidP="008E533D">
      <w:pPr>
        <w:pStyle w:val="verse"/>
        <w:spacing w:before="0" w:beforeAutospacing="0" w:after="0" w:afterAutospacing="0"/>
        <w:jc w:val="center"/>
        <w:rPr>
          <w:rStyle w:val="text"/>
          <w:rFonts w:ascii="Arial" w:hAnsi="Arial" w:cs="Arial"/>
          <w:b/>
          <w:bCs/>
        </w:rPr>
      </w:pPr>
      <w:r w:rsidRPr="008E533D">
        <w:rPr>
          <w:rStyle w:val="text"/>
          <w:rFonts w:ascii="Arial" w:hAnsi="Arial" w:cs="Arial"/>
          <w:b/>
          <w:bCs/>
        </w:rPr>
        <w:t xml:space="preserve">hope confidently in Him) forever; </w:t>
      </w:r>
    </w:p>
    <w:p w14:paraId="5DEF237C" w14:textId="11C758A3" w:rsidR="008A5781" w:rsidRPr="008E533D" w:rsidRDefault="008A5781" w:rsidP="008E533D">
      <w:pPr>
        <w:pStyle w:val="verse"/>
        <w:spacing w:before="0" w:beforeAutospacing="0" w:after="0" w:afterAutospacing="0"/>
        <w:jc w:val="center"/>
        <w:rPr>
          <w:rFonts w:ascii="Arial" w:hAnsi="Arial" w:cs="Arial"/>
          <w:b/>
          <w:bCs/>
        </w:rPr>
      </w:pPr>
      <w:r w:rsidRPr="008E533D">
        <w:rPr>
          <w:rStyle w:val="text"/>
          <w:rFonts w:ascii="Arial" w:hAnsi="Arial" w:cs="Arial"/>
          <w:b/>
          <w:bCs/>
        </w:rPr>
        <w:t>for the Lord God is an everlasting Rock [the Rock of Ages].</w:t>
      </w:r>
    </w:p>
    <w:p w14:paraId="5CCCD6F6" w14:textId="77777777" w:rsidR="00AC167D" w:rsidRDefault="00AC167D" w:rsidP="008E533D">
      <w:pPr>
        <w:pStyle w:val="NormalWeb"/>
        <w:spacing w:before="0" w:beforeAutospacing="0" w:after="0" w:afterAutospacing="0"/>
        <w:jc w:val="both"/>
        <w:rPr>
          <w:rFonts w:ascii="Arial" w:hAnsi="Arial" w:cs="Arial"/>
          <w:sz w:val="27"/>
          <w:szCs w:val="27"/>
        </w:rPr>
      </w:pPr>
    </w:p>
    <w:p w14:paraId="412DAB88" w14:textId="53004262" w:rsidR="000468CE" w:rsidRPr="002F1D79" w:rsidRDefault="00190599" w:rsidP="00190599">
      <w:pPr>
        <w:pStyle w:val="NormalWeb"/>
        <w:spacing w:before="0" w:beforeAutospacing="0" w:after="0" w:afterAutospacing="0" w:line="330" w:lineRule="atLeast"/>
        <w:jc w:val="both"/>
        <w:rPr>
          <w:rFonts w:ascii="Arial" w:hAnsi="Arial" w:cs="Arial"/>
          <w:b/>
          <w:bCs/>
          <w:sz w:val="27"/>
          <w:szCs w:val="27"/>
        </w:rPr>
      </w:pPr>
      <w:r w:rsidRPr="00190599">
        <w:rPr>
          <w:rFonts w:ascii="Arial" w:hAnsi="Arial" w:cs="Arial"/>
          <w:sz w:val="27"/>
          <w:szCs w:val="27"/>
        </w:rPr>
        <w:t xml:space="preserve">Although things appear to be bleak, there are hopeful glimpses of our heavenly Father everywhere. </w:t>
      </w:r>
      <w:r w:rsidRPr="00312B47">
        <w:rPr>
          <w:rFonts w:ascii="Arial" w:hAnsi="Arial" w:cs="Arial"/>
          <w:b/>
          <w:bCs/>
          <w:i/>
          <w:iCs/>
          <w:sz w:val="27"/>
          <w:szCs w:val="27"/>
        </w:rPr>
        <w:t xml:space="preserve">We see him in the faces and actions of other believers, in nature, through the pages of Scripture, and in the resiliency of those on the front lines battling the pandemic. </w:t>
      </w:r>
      <w:r w:rsidRPr="00190599">
        <w:rPr>
          <w:rFonts w:ascii="Arial" w:hAnsi="Arial" w:cs="Arial"/>
          <w:sz w:val="27"/>
          <w:szCs w:val="27"/>
        </w:rPr>
        <w:t>If you have doubted the </w:t>
      </w:r>
      <w:hyperlink r:id="rId24" w:tgtFrame="_blank" w:history="1">
        <w:r w:rsidRPr="00190599">
          <w:rPr>
            <w:rStyle w:val="Hyperlink"/>
            <w:rFonts w:ascii="Arial" w:hAnsi="Arial" w:cs="Arial"/>
            <w:b/>
            <w:bCs/>
            <w:color w:val="auto"/>
            <w:sz w:val="27"/>
            <w:szCs w:val="27"/>
          </w:rPr>
          <w:t>presence of God</w:t>
        </w:r>
      </w:hyperlink>
      <w:r w:rsidRPr="00190599">
        <w:rPr>
          <w:rFonts w:ascii="Arial" w:hAnsi="Arial" w:cs="Arial"/>
          <w:sz w:val="27"/>
          <w:szCs w:val="27"/>
        </w:rPr>
        <w:t>, know that He is not oblivious or unconcerned. He is alive and moving in the midst of this global pandemic.</w:t>
      </w:r>
      <w:r w:rsidR="00312B47">
        <w:rPr>
          <w:rFonts w:ascii="Arial" w:hAnsi="Arial" w:cs="Arial"/>
          <w:sz w:val="27"/>
          <w:szCs w:val="27"/>
        </w:rPr>
        <w:t xml:space="preserve"> His Word has given us ample provision for the signs of the times. </w:t>
      </w:r>
      <w:r w:rsidR="00312B47" w:rsidRPr="00171D3A">
        <w:rPr>
          <w:rFonts w:ascii="Arial" w:hAnsi="Arial" w:cs="Arial"/>
          <w:b/>
          <w:bCs/>
          <w:sz w:val="27"/>
          <w:szCs w:val="27"/>
        </w:rPr>
        <w:t>(Daniel, Matthew 24,</w:t>
      </w:r>
      <w:r w:rsidR="008D7B44" w:rsidRPr="00171D3A">
        <w:rPr>
          <w:rFonts w:ascii="Arial" w:hAnsi="Arial" w:cs="Arial"/>
          <w:b/>
          <w:bCs/>
          <w:sz w:val="27"/>
          <w:szCs w:val="27"/>
        </w:rPr>
        <w:t xml:space="preserve"> 25,</w:t>
      </w:r>
      <w:r w:rsidR="00171D3A" w:rsidRPr="00171D3A">
        <w:rPr>
          <w:rFonts w:ascii="Arial" w:hAnsi="Arial" w:cs="Arial"/>
          <w:b/>
          <w:bCs/>
          <w:sz w:val="27"/>
          <w:szCs w:val="27"/>
        </w:rPr>
        <w:t xml:space="preserve"> Mark 13, and</w:t>
      </w:r>
      <w:r w:rsidR="00312B47" w:rsidRPr="00171D3A">
        <w:rPr>
          <w:rFonts w:ascii="Arial" w:hAnsi="Arial" w:cs="Arial"/>
          <w:b/>
          <w:bCs/>
          <w:sz w:val="27"/>
          <w:szCs w:val="27"/>
        </w:rPr>
        <w:t xml:space="preserve"> Revelation 13</w:t>
      </w:r>
      <w:r w:rsidR="00171D3A" w:rsidRPr="00171D3A">
        <w:rPr>
          <w:rFonts w:ascii="Arial" w:hAnsi="Arial" w:cs="Arial"/>
          <w:b/>
          <w:bCs/>
          <w:sz w:val="27"/>
          <w:szCs w:val="27"/>
        </w:rPr>
        <w:t>,</w:t>
      </w:r>
      <w:r w:rsidR="00312B47" w:rsidRPr="00171D3A">
        <w:rPr>
          <w:rFonts w:ascii="Arial" w:hAnsi="Arial" w:cs="Arial"/>
          <w:b/>
          <w:bCs/>
          <w:sz w:val="27"/>
          <w:szCs w:val="27"/>
        </w:rPr>
        <w:t>1</w:t>
      </w:r>
      <w:r w:rsidR="00171D3A" w:rsidRPr="00171D3A">
        <w:rPr>
          <w:rFonts w:ascii="Arial" w:hAnsi="Arial" w:cs="Arial"/>
          <w:b/>
          <w:bCs/>
          <w:sz w:val="27"/>
          <w:szCs w:val="27"/>
        </w:rPr>
        <w:t>4, an 18</w:t>
      </w:r>
      <w:r w:rsidR="00312B47" w:rsidRPr="00171D3A">
        <w:rPr>
          <w:rFonts w:ascii="Arial" w:hAnsi="Arial" w:cs="Arial"/>
          <w:b/>
          <w:bCs/>
          <w:sz w:val="27"/>
          <w:szCs w:val="27"/>
        </w:rPr>
        <w:t>)</w:t>
      </w:r>
    </w:p>
    <w:p w14:paraId="10BEC61D" w14:textId="00B739A3" w:rsidR="008411D6" w:rsidRPr="00BF17E8" w:rsidRDefault="008411D6" w:rsidP="008411D6">
      <w:pPr>
        <w:pStyle w:val="Heading1"/>
        <w:rPr>
          <w:rFonts w:ascii="Arial" w:hAnsi="Arial" w:cs="Arial"/>
          <w:sz w:val="28"/>
          <w:szCs w:val="28"/>
        </w:rPr>
      </w:pPr>
      <w:r w:rsidRPr="00BF17E8">
        <w:rPr>
          <w:rStyle w:val="passage-display-bcv"/>
          <w:rFonts w:ascii="Arial" w:hAnsi="Arial" w:cs="Arial"/>
          <w:sz w:val="28"/>
          <w:szCs w:val="28"/>
        </w:rPr>
        <w:lastRenderedPageBreak/>
        <w:t>Daniel 12</w:t>
      </w:r>
      <w:r w:rsidRPr="00BF17E8">
        <w:rPr>
          <w:rFonts w:ascii="Arial" w:hAnsi="Arial" w:cs="Arial"/>
          <w:sz w:val="28"/>
          <w:szCs w:val="28"/>
        </w:rPr>
        <w:t xml:space="preserve"> </w:t>
      </w:r>
      <w:r w:rsidRPr="00BF17E8">
        <w:rPr>
          <w:rStyle w:val="passage-display-version"/>
          <w:rFonts w:ascii="Arial" w:hAnsi="Arial" w:cs="Arial"/>
          <w:sz w:val="28"/>
          <w:szCs w:val="28"/>
        </w:rPr>
        <w:t>New American Standard Bible (NASB)</w:t>
      </w:r>
    </w:p>
    <w:p w14:paraId="01C2F452" w14:textId="77777777" w:rsidR="008411D6" w:rsidRPr="00BF17E8" w:rsidRDefault="008411D6" w:rsidP="008411D6">
      <w:pPr>
        <w:pStyle w:val="Heading3"/>
        <w:rPr>
          <w:rFonts w:ascii="Arial" w:hAnsi="Arial" w:cs="Arial"/>
          <w:b/>
          <w:bCs/>
          <w:color w:val="auto"/>
        </w:rPr>
      </w:pPr>
      <w:r w:rsidRPr="00BF17E8">
        <w:rPr>
          <w:rStyle w:val="text"/>
          <w:rFonts w:ascii="Arial" w:hAnsi="Arial" w:cs="Arial"/>
          <w:b/>
          <w:bCs/>
          <w:color w:val="auto"/>
        </w:rPr>
        <w:t>The Time of the End</w:t>
      </w:r>
    </w:p>
    <w:p w14:paraId="4293828C" w14:textId="77777777" w:rsidR="00BF17E8" w:rsidRDefault="008411D6" w:rsidP="008411D6">
      <w:pPr>
        <w:pStyle w:val="chapter-2"/>
        <w:rPr>
          <w:rFonts w:ascii="Arial" w:hAnsi="Arial" w:cs="Arial"/>
          <w:b/>
          <w:bCs/>
          <w:i/>
          <w:iCs/>
          <w:sz w:val="22"/>
          <w:szCs w:val="22"/>
          <w:u w:val="single"/>
        </w:rPr>
      </w:pPr>
      <w:r w:rsidRPr="00BF17E8">
        <w:rPr>
          <w:rStyle w:val="chapternum"/>
          <w:rFonts w:ascii="Arial" w:eastAsiaTheme="majorEastAsia" w:hAnsi="Arial" w:cs="Arial"/>
          <w:b/>
          <w:bCs/>
          <w:sz w:val="22"/>
          <w:szCs w:val="22"/>
        </w:rPr>
        <w:t>12 </w:t>
      </w:r>
      <w:r w:rsidRPr="00BF17E8">
        <w:rPr>
          <w:rStyle w:val="text"/>
          <w:rFonts w:ascii="Arial" w:hAnsi="Arial" w:cs="Arial"/>
          <w:b/>
          <w:bCs/>
          <w:sz w:val="22"/>
          <w:szCs w:val="22"/>
        </w:rPr>
        <w:t xml:space="preserve">“Now at that time Michael, the great prince who stands </w:t>
      </w:r>
      <w:r w:rsidRPr="00BF17E8">
        <w:rPr>
          <w:rStyle w:val="text"/>
          <w:rFonts w:ascii="Arial" w:hAnsi="Arial" w:cs="Arial"/>
          <w:b/>
          <w:bCs/>
          <w:i/>
          <w:iCs/>
          <w:sz w:val="22"/>
          <w:szCs w:val="22"/>
        </w:rPr>
        <w:t>guard</w:t>
      </w:r>
      <w:r w:rsidRPr="00BF17E8">
        <w:rPr>
          <w:rStyle w:val="text"/>
          <w:rFonts w:ascii="Arial" w:hAnsi="Arial" w:cs="Arial"/>
          <w:b/>
          <w:bCs/>
          <w:sz w:val="22"/>
          <w:szCs w:val="22"/>
        </w:rPr>
        <w:t xml:space="preserve"> over the sons of your people, will arise. And there will be a time of distress such as never occurred since there was a nation until that time; </w:t>
      </w:r>
      <w:r w:rsidRPr="00BF17E8">
        <w:rPr>
          <w:rStyle w:val="text"/>
          <w:rFonts w:ascii="Arial" w:hAnsi="Arial" w:cs="Arial"/>
          <w:b/>
          <w:bCs/>
          <w:i/>
          <w:iCs/>
          <w:sz w:val="22"/>
          <w:szCs w:val="22"/>
          <w:highlight w:val="yellow"/>
          <w:u w:val="single"/>
        </w:rPr>
        <w:t>and at that time your people, everyone who is found written in the book, will be rescued.</w:t>
      </w:r>
      <w:r w:rsidRPr="00BF17E8">
        <w:rPr>
          <w:rFonts w:ascii="Arial" w:hAnsi="Arial" w:cs="Arial"/>
          <w:b/>
          <w:bCs/>
          <w:i/>
          <w:iCs/>
          <w:sz w:val="22"/>
          <w:szCs w:val="22"/>
          <w:u w:val="single"/>
        </w:rPr>
        <w:t xml:space="preserve"> </w:t>
      </w:r>
    </w:p>
    <w:p w14:paraId="2F23A098" w14:textId="2CAB4C1B" w:rsidR="008411D6" w:rsidRPr="00BF17E8" w:rsidRDefault="008411D6" w:rsidP="008411D6">
      <w:pPr>
        <w:pStyle w:val="chapter-2"/>
        <w:rPr>
          <w:rFonts w:ascii="Arial" w:hAnsi="Arial" w:cs="Arial"/>
          <w:b/>
          <w:bCs/>
          <w:sz w:val="22"/>
          <w:szCs w:val="22"/>
        </w:rPr>
      </w:pPr>
      <w:r w:rsidRPr="00BF17E8">
        <w:rPr>
          <w:rStyle w:val="text"/>
          <w:rFonts w:ascii="Arial" w:hAnsi="Arial" w:cs="Arial"/>
          <w:b/>
          <w:bCs/>
          <w:sz w:val="22"/>
          <w:szCs w:val="22"/>
          <w:vertAlign w:val="superscript"/>
        </w:rPr>
        <w:t>2 </w:t>
      </w:r>
      <w:r w:rsidRPr="00BF17E8">
        <w:rPr>
          <w:rStyle w:val="text"/>
          <w:rFonts w:ascii="Arial" w:hAnsi="Arial" w:cs="Arial"/>
          <w:b/>
          <w:bCs/>
          <w:sz w:val="22"/>
          <w:szCs w:val="22"/>
        </w:rPr>
        <w:t xml:space="preserve">Many of those who sleep in the dust of the ground will awake, these to everlasting life, but the others to disgrace </w:t>
      </w:r>
      <w:r w:rsidRPr="00BF17E8">
        <w:rPr>
          <w:rStyle w:val="text"/>
          <w:rFonts w:ascii="Arial" w:hAnsi="Arial" w:cs="Arial"/>
          <w:b/>
          <w:bCs/>
          <w:i/>
          <w:iCs/>
          <w:sz w:val="22"/>
          <w:szCs w:val="22"/>
        </w:rPr>
        <w:t>and</w:t>
      </w:r>
      <w:r w:rsidRPr="00BF17E8">
        <w:rPr>
          <w:rStyle w:val="text"/>
          <w:rFonts w:ascii="Arial" w:hAnsi="Arial" w:cs="Arial"/>
          <w:b/>
          <w:bCs/>
          <w:sz w:val="22"/>
          <w:szCs w:val="22"/>
        </w:rPr>
        <w:t xml:space="preserve"> everlasting </w:t>
      </w:r>
      <w:r w:rsidRPr="00BF17E8">
        <w:rPr>
          <w:rStyle w:val="text"/>
          <w:rFonts w:ascii="Arial" w:hAnsi="Arial" w:cs="Arial"/>
          <w:b/>
          <w:bCs/>
          <w:sz w:val="22"/>
          <w:szCs w:val="22"/>
          <w:vertAlign w:val="superscript"/>
        </w:rPr>
        <w:t>[</w:t>
      </w:r>
      <w:hyperlink r:id="rId25" w:anchor="fen-NASB-22084a" w:tooltip="See footnote a" w:history="1">
        <w:r w:rsidRPr="00BF17E8">
          <w:rPr>
            <w:rStyle w:val="Hyperlink"/>
            <w:rFonts w:ascii="Arial" w:hAnsi="Arial" w:cs="Arial"/>
            <w:b/>
            <w:bCs/>
            <w:color w:val="auto"/>
            <w:sz w:val="22"/>
            <w:szCs w:val="22"/>
            <w:vertAlign w:val="superscript"/>
          </w:rPr>
          <w:t>a</w:t>
        </w:r>
      </w:hyperlink>
      <w:r w:rsidRPr="00BF17E8">
        <w:rPr>
          <w:rStyle w:val="text"/>
          <w:rFonts w:ascii="Arial" w:hAnsi="Arial" w:cs="Arial"/>
          <w:b/>
          <w:bCs/>
          <w:sz w:val="22"/>
          <w:szCs w:val="22"/>
          <w:vertAlign w:val="superscript"/>
        </w:rPr>
        <w:t>]</w:t>
      </w:r>
      <w:r w:rsidRPr="00BF17E8">
        <w:rPr>
          <w:rStyle w:val="text"/>
          <w:rFonts w:ascii="Arial" w:hAnsi="Arial" w:cs="Arial"/>
          <w:b/>
          <w:bCs/>
          <w:sz w:val="22"/>
          <w:szCs w:val="22"/>
        </w:rPr>
        <w:t>contempt.</w:t>
      </w:r>
      <w:r w:rsidRPr="00BF17E8">
        <w:rPr>
          <w:rFonts w:ascii="Arial" w:hAnsi="Arial" w:cs="Arial"/>
          <w:b/>
          <w:bCs/>
          <w:sz w:val="22"/>
          <w:szCs w:val="22"/>
        </w:rPr>
        <w:t xml:space="preserve"> </w:t>
      </w:r>
      <w:r w:rsidRPr="00BF17E8">
        <w:rPr>
          <w:rStyle w:val="text"/>
          <w:rFonts w:ascii="Arial" w:hAnsi="Arial" w:cs="Arial"/>
          <w:b/>
          <w:bCs/>
          <w:sz w:val="22"/>
          <w:szCs w:val="22"/>
          <w:vertAlign w:val="superscript"/>
        </w:rPr>
        <w:t>3 [</w:t>
      </w:r>
      <w:hyperlink r:id="rId26" w:anchor="fen-NASB-22085b" w:tooltip="See footnote b" w:history="1">
        <w:r w:rsidRPr="00BF17E8">
          <w:rPr>
            <w:rStyle w:val="Hyperlink"/>
            <w:rFonts w:ascii="Arial" w:hAnsi="Arial" w:cs="Arial"/>
            <w:b/>
            <w:bCs/>
            <w:color w:val="auto"/>
            <w:sz w:val="22"/>
            <w:szCs w:val="22"/>
            <w:vertAlign w:val="superscript"/>
          </w:rPr>
          <w:t>b</w:t>
        </w:r>
      </w:hyperlink>
      <w:r w:rsidRPr="00BF17E8">
        <w:rPr>
          <w:rStyle w:val="text"/>
          <w:rFonts w:ascii="Arial" w:hAnsi="Arial" w:cs="Arial"/>
          <w:b/>
          <w:bCs/>
          <w:sz w:val="22"/>
          <w:szCs w:val="22"/>
          <w:vertAlign w:val="superscript"/>
        </w:rPr>
        <w:t>]</w:t>
      </w:r>
      <w:r w:rsidRPr="00BF17E8">
        <w:rPr>
          <w:rStyle w:val="text"/>
          <w:rFonts w:ascii="Arial" w:hAnsi="Arial" w:cs="Arial"/>
          <w:b/>
          <w:bCs/>
          <w:sz w:val="22"/>
          <w:szCs w:val="22"/>
        </w:rPr>
        <w:t xml:space="preserve">Those who have insight will shine brightly like the brightness of the </w:t>
      </w:r>
      <w:r w:rsidRPr="00BF17E8">
        <w:rPr>
          <w:rStyle w:val="text"/>
          <w:rFonts w:ascii="Arial" w:hAnsi="Arial" w:cs="Arial"/>
          <w:b/>
          <w:bCs/>
          <w:sz w:val="22"/>
          <w:szCs w:val="22"/>
          <w:vertAlign w:val="superscript"/>
        </w:rPr>
        <w:t>[</w:t>
      </w:r>
      <w:hyperlink r:id="rId27" w:anchor="fen-NASB-22085c" w:tooltip="See footnote c" w:history="1">
        <w:r w:rsidRPr="00BF17E8">
          <w:rPr>
            <w:rStyle w:val="Hyperlink"/>
            <w:rFonts w:ascii="Arial" w:hAnsi="Arial" w:cs="Arial"/>
            <w:b/>
            <w:bCs/>
            <w:color w:val="auto"/>
            <w:sz w:val="22"/>
            <w:szCs w:val="22"/>
            <w:vertAlign w:val="superscript"/>
          </w:rPr>
          <w:t>c</w:t>
        </w:r>
      </w:hyperlink>
      <w:r w:rsidRPr="00BF17E8">
        <w:rPr>
          <w:rStyle w:val="text"/>
          <w:rFonts w:ascii="Arial" w:hAnsi="Arial" w:cs="Arial"/>
          <w:b/>
          <w:bCs/>
          <w:sz w:val="22"/>
          <w:szCs w:val="22"/>
          <w:vertAlign w:val="superscript"/>
        </w:rPr>
        <w:t>]</w:t>
      </w:r>
      <w:r w:rsidRPr="00BF17E8">
        <w:rPr>
          <w:rStyle w:val="text"/>
          <w:rFonts w:ascii="Arial" w:hAnsi="Arial" w:cs="Arial"/>
          <w:b/>
          <w:bCs/>
          <w:sz w:val="22"/>
          <w:szCs w:val="22"/>
        </w:rPr>
        <w:t>expanse of heaven, and those who lead the many to righteousness, like the stars forever and ever.</w:t>
      </w:r>
      <w:r w:rsidRPr="00BF17E8">
        <w:rPr>
          <w:rFonts w:ascii="Arial" w:hAnsi="Arial" w:cs="Arial"/>
          <w:b/>
          <w:bCs/>
          <w:sz w:val="22"/>
          <w:szCs w:val="22"/>
        </w:rPr>
        <w:t xml:space="preserve"> </w:t>
      </w:r>
      <w:r w:rsidRPr="00BF17E8">
        <w:rPr>
          <w:rStyle w:val="text"/>
          <w:rFonts w:ascii="Arial" w:hAnsi="Arial" w:cs="Arial"/>
          <w:b/>
          <w:bCs/>
          <w:sz w:val="22"/>
          <w:szCs w:val="22"/>
          <w:vertAlign w:val="superscript"/>
        </w:rPr>
        <w:t>4 </w:t>
      </w:r>
      <w:r w:rsidRPr="00BF17E8">
        <w:rPr>
          <w:rStyle w:val="text"/>
          <w:rFonts w:ascii="Arial" w:hAnsi="Arial" w:cs="Arial"/>
          <w:b/>
          <w:bCs/>
          <w:sz w:val="22"/>
          <w:szCs w:val="22"/>
        </w:rPr>
        <w:t>But as for you, Daniel, conceal these words and seal up the book until the end of time; many will go back and forth, and knowledge will increase.”</w:t>
      </w:r>
    </w:p>
    <w:p w14:paraId="2683DCE6" w14:textId="77777777" w:rsidR="00BF17E8" w:rsidRDefault="008411D6" w:rsidP="008411D6">
      <w:pPr>
        <w:pStyle w:val="NormalWeb"/>
        <w:rPr>
          <w:rStyle w:val="text"/>
          <w:rFonts w:ascii="Arial" w:hAnsi="Arial" w:cs="Arial"/>
          <w:b/>
          <w:bCs/>
          <w:sz w:val="22"/>
          <w:szCs w:val="22"/>
        </w:rPr>
      </w:pPr>
      <w:r w:rsidRPr="00BF17E8">
        <w:rPr>
          <w:rStyle w:val="text"/>
          <w:rFonts w:ascii="Arial" w:hAnsi="Arial" w:cs="Arial"/>
          <w:b/>
          <w:bCs/>
          <w:sz w:val="22"/>
          <w:szCs w:val="22"/>
          <w:vertAlign w:val="superscript"/>
        </w:rPr>
        <w:t>5 </w:t>
      </w:r>
      <w:r w:rsidRPr="00BF17E8">
        <w:rPr>
          <w:rStyle w:val="text"/>
          <w:rFonts w:ascii="Arial" w:hAnsi="Arial" w:cs="Arial"/>
          <w:b/>
          <w:bCs/>
          <w:sz w:val="22"/>
          <w:szCs w:val="22"/>
        </w:rPr>
        <w:t>Then I, Daniel, looked and behold, two others were standing, one on this bank of the river and the other on that bank of the river.</w:t>
      </w:r>
      <w:r w:rsidRPr="00BF17E8">
        <w:rPr>
          <w:rFonts w:ascii="Arial" w:hAnsi="Arial" w:cs="Arial"/>
          <w:b/>
          <w:bCs/>
          <w:sz w:val="22"/>
          <w:szCs w:val="22"/>
        </w:rPr>
        <w:t xml:space="preserve"> </w:t>
      </w:r>
      <w:r w:rsidRPr="00BF17E8">
        <w:rPr>
          <w:rStyle w:val="text"/>
          <w:rFonts w:ascii="Arial" w:hAnsi="Arial" w:cs="Arial"/>
          <w:b/>
          <w:bCs/>
          <w:sz w:val="22"/>
          <w:szCs w:val="22"/>
          <w:vertAlign w:val="superscript"/>
        </w:rPr>
        <w:t>6 </w:t>
      </w:r>
      <w:r w:rsidRPr="00BF17E8">
        <w:rPr>
          <w:rStyle w:val="text"/>
          <w:rFonts w:ascii="Arial" w:hAnsi="Arial" w:cs="Arial"/>
          <w:b/>
          <w:bCs/>
          <w:sz w:val="22"/>
          <w:szCs w:val="22"/>
        </w:rPr>
        <w:t xml:space="preserve">And one said to the man dressed in linen, who was above the waters of the river, “How long </w:t>
      </w:r>
      <w:r w:rsidRPr="00BF17E8">
        <w:rPr>
          <w:rStyle w:val="text"/>
          <w:rFonts w:ascii="Arial" w:hAnsi="Arial" w:cs="Arial"/>
          <w:b/>
          <w:bCs/>
          <w:i/>
          <w:iCs/>
          <w:sz w:val="22"/>
          <w:szCs w:val="22"/>
        </w:rPr>
        <w:t>will it be</w:t>
      </w:r>
      <w:r w:rsidRPr="00BF17E8">
        <w:rPr>
          <w:rStyle w:val="text"/>
          <w:rFonts w:ascii="Arial" w:hAnsi="Arial" w:cs="Arial"/>
          <w:b/>
          <w:bCs/>
          <w:sz w:val="22"/>
          <w:szCs w:val="22"/>
        </w:rPr>
        <w:t xml:space="preserve"> until the end of </w:t>
      </w:r>
      <w:r w:rsidRPr="00BF17E8">
        <w:rPr>
          <w:rStyle w:val="text"/>
          <w:rFonts w:ascii="Arial" w:hAnsi="Arial" w:cs="Arial"/>
          <w:b/>
          <w:bCs/>
          <w:i/>
          <w:iCs/>
          <w:sz w:val="22"/>
          <w:szCs w:val="22"/>
        </w:rPr>
        <w:t>these</w:t>
      </w:r>
      <w:r w:rsidRPr="00BF17E8">
        <w:rPr>
          <w:rStyle w:val="text"/>
          <w:rFonts w:ascii="Arial" w:hAnsi="Arial" w:cs="Arial"/>
          <w:b/>
          <w:bCs/>
          <w:sz w:val="22"/>
          <w:szCs w:val="22"/>
        </w:rPr>
        <w:t xml:space="preserve"> wonders?”</w:t>
      </w:r>
      <w:r w:rsidRPr="00BF17E8">
        <w:rPr>
          <w:rFonts w:ascii="Arial" w:hAnsi="Arial" w:cs="Arial"/>
          <w:b/>
          <w:bCs/>
          <w:sz w:val="22"/>
          <w:szCs w:val="22"/>
        </w:rPr>
        <w:t xml:space="preserve"> </w:t>
      </w:r>
      <w:r w:rsidRPr="00BF17E8">
        <w:rPr>
          <w:rStyle w:val="text"/>
          <w:rFonts w:ascii="Arial" w:hAnsi="Arial" w:cs="Arial"/>
          <w:b/>
          <w:bCs/>
          <w:sz w:val="22"/>
          <w:szCs w:val="22"/>
          <w:vertAlign w:val="superscript"/>
        </w:rPr>
        <w:t>7 </w:t>
      </w:r>
      <w:r w:rsidRPr="00BF17E8">
        <w:rPr>
          <w:rStyle w:val="text"/>
          <w:rFonts w:ascii="Arial" w:hAnsi="Arial" w:cs="Arial"/>
          <w:b/>
          <w:bCs/>
          <w:sz w:val="22"/>
          <w:szCs w:val="22"/>
        </w:rPr>
        <w:t xml:space="preserve">I heard the man dressed in linen, who was above the waters of the river, </w:t>
      </w:r>
      <w:r w:rsidRPr="00BF17E8">
        <w:rPr>
          <w:rStyle w:val="text"/>
          <w:rFonts w:ascii="Arial" w:hAnsi="Arial" w:cs="Arial"/>
          <w:b/>
          <w:bCs/>
          <w:sz w:val="22"/>
          <w:szCs w:val="22"/>
          <w:vertAlign w:val="superscript"/>
        </w:rPr>
        <w:t>[</w:t>
      </w:r>
      <w:hyperlink r:id="rId28" w:anchor="fen-NASB-22089d" w:tooltip="See footnote d" w:history="1">
        <w:r w:rsidRPr="00BF17E8">
          <w:rPr>
            <w:rStyle w:val="Hyperlink"/>
            <w:rFonts w:ascii="Arial" w:hAnsi="Arial" w:cs="Arial"/>
            <w:b/>
            <w:bCs/>
            <w:color w:val="auto"/>
            <w:sz w:val="22"/>
            <w:szCs w:val="22"/>
            <w:vertAlign w:val="superscript"/>
          </w:rPr>
          <w:t>d</w:t>
        </w:r>
      </w:hyperlink>
      <w:r w:rsidRPr="00BF17E8">
        <w:rPr>
          <w:rStyle w:val="text"/>
          <w:rFonts w:ascii="Arial" w:hAnsi="Arial" w:cs="Arial"/>
          <w:b/>
          <w:bCs/>
          <w:sz w:val="22"/>
          <w:szCs w:val="22"/>
          <w:vertAlign w:val="superscript"/>
        </w:rPr>
        <w:t>]</w:t>
      </w:r>
      <w:r w:rsidRPr="00BF17E8">
        <w:rPr>
          <w:rStyle w:val="text"/>
          <w:rFonts w:ascii="Arial" w:hAnsi="Arial" w:cs="Arial"/>
          <w:b/>
          <w:bCs/>
          <w:sz w:val="22"/>
          <w:szCs w:val="22"/>
        </w:rPr>
        <w:t xml:space="preserve">as he raised his right hand and his left toward heaven, and swore by Him who lives forever that it would be for a </w:t>
      </w:r>
      <w:r w:rsidRPr="00BF17E8">
        <w:rPr>
          <w:rStyle w:val="text"/>
          <w:rFonts w:ascii="Arial" w:hAnsi="Arial" w:cs="Arial"/>
          <w:b/>
          <w:bCs/>
          <w:sz w:val="22"/>
          <w:szCs w:val="22"/>
          <w:vertAlign w:val="superscript"/>
        </w:rPr>
        <w:t>[</w:t>
      </w:r>
      <w:hyperlink r:id="rId29" w:anchor="fen-NASB-22089e" w:tooltip="See footnote e" w:history="1">
        <w:r w:rsidRPr="00BF17E8">
          <w:rPr>
            <w:rStyle w:val="Hyperlink"/>
            <w:rFonts w:ascii="Arial" w:hAnsi="Arial" w:cs="Arial"/>
            <w:b/>
            <w:bCs/>
            <w:color w:val="auto"/>
            <w:sz w:val="22"/>
            <w:szCs w:val="22"/>
            <w:vertAlign w:val="superscript"/>
          </w:rPr>
          <w:t>e</w:t>
        </w:r>
      </w:hyperlink>
      <w:r w:rsidRPr="00BF17E8">
        <w:rPr>
          <w:rStyle w:val="text"/>
          <w:rFonts w:ascii="Arial" w:hAnsi="Arial" w:cs="Arial"/>
          <w:b/>
          <w:bCs/>
          <w:sz w:val="22"/>
          <w:szCs w:val="22"/>
          <w:vertAlign w:val="superscript"/>
        </w:rPr>
        <w:t>]</w:t>
      </w:r>
      <w:r w:rsidRPr="00BF17E8">
        <w:rPr>
          <w:rStyle w:val="text"/>
          <w:rFonts w:ascii="Arial" w:hAnsi="Arial" w:cs="Arial"/>
          <w:b/>
          <w:bCs/>
          <w:sz w:val="22"/>
          <w:szCs w:val="22"/>
        </w:rPr>
        <w:t xml:space="preserve">time, </w:t>
      </w:r>
      <w:r w:rsidRPr="00BF17E8">
        <w:rPr>
          <w:rStyle w:val="text"/>
          <w:rFonts w:ascii="Arial" w:hAnsi="Arial" w:cs="Arial"/>
          <w:b/>
          <w:bCs/>
          <w:sz w:val="22"/>
          <w:szCs w:val="22"/>
          <w:vertAlign w:val="superscript"/>
        </w:rPr>
        <w:t>[</w:t>
      </w:r>
      <w:hyperlink r:id="rId30" w:anchor="fen-NASB-22089f" w:tooltip="See footnote f" w:history="1">
        <w:r w:rsidRPr="00BF17E8">
          <w:rPr>
            <w:rStyle w:val="Hyperlink"/>
            <w:rFonts w:ascii="Arial" w:hAnsi="Arial" w:cs="Arial"/>
            <w:b/>
            <w:bCs/>
            <w:color w:val="auto"/>
            <w:sz w:val="22"/>
            <w:szCs w:val="22"/>
            <w:vertAlign w:val="superscript"/>
          </w:rPr>
          <w:t>f</w:t>
        </w:r>
      </w:hyperlink>
      <w:r w:rsidRPr="00BF17E8">
        <w:rPr>
          <w:rStyle w:val="text"/>
          <w:rFonts w:ascii="Arial" w:hAnsi="Arial" w:cs="Arial"/>
          <w:b/>
          <w:bCs/>
          <w:sz w:val="22"/>
          <w:szCs w:val="22"/>
          <w:vertAlign w:val="superscript"/>
        </w:rPr>
        <w:t>]</w:t>
      </w:r>
      <w:r w:rsidRPr="00BF17E8">
        <w:rPr>
          <w:rStyle w:val="text"/>
          <w:rFonts w:ascii="Arial" w:hAnsi="Arial" w:cs="Arial"/>
          <w:b/>
          <w:bCs/>
          <w:sz w:val="22"/>
          <w:szCs w:val="22"/>
        </w:rPr>
        <w:t xml:space="preserve">times, and half </w:t>
      </w:r>
      <w:r w:rsidRPr="00BF17E8">
        <w:rPr>
          <w:rStyle w:val="text"/>
          <w:rFonts w:ascii="Arial" w:hAnsi="Arial" w:cs="Arial"/>
          <w:b/>
          <w:bCs/>
          <w:i/>
          <w:iCs/>
          <w:sz w:val="22"/>
          <w:szCs w:val="22"/>
        </w:rPr>
        <w:t>a</w:t>
      </w:r>
      <w:r w:rsidRPr="00BF17E8">
        <w:rPr>
          <w:rStyle w:val="text"/>
          <w:rFonts w:ascii="Arial" w:hAnsi="Arial" w:cs="Arial"/>
          <w:b/>
          <w:bCs/>
          <w:sz w:val="22"/>
          <w:szCs w:val="22"/>
        </w:rPr>
        <w:t xml:space="preserve"> </w:t>
      </w:r>
      <w:r w:rsidRPr="00BF17E8">
        <w:rPr>
          <w:rStyle w:val="text"/>
          <w:rFonts w:ascii="Arial" w:hAnsi="Arial" w:cs="Arial"/>
          <w:b/>
          <w:bCs/>
          <w:sz w:val="22"/>
          <w:szCs w:val="22"/>
          <w:vertAlign w:val="superscript"/>
        </w:rPr>
        <w:t>[</w:t>
      </w:r>
      <w:hyperlink r:id="rId31" w:anchor="fen-NASB-22089g" w:tooltip="See footnote g" w:history="1">
        <w:r w:rsidRPr="00BF17E8">
          <w:rPr>
            <w:rStyle w:val="Hyperlink"/>
            <w:rFonts w:ascii="Arial" w:hAnsi="Arial" w:cs="Arial"/>
            <w:b/>
            <w:bCs/>
            <w:color w:val="auto"/>
            <w:sz w:val="22"/>
            <w:szCs w:val="22"/>
            <w:vertAlign w:val="superscript"/>
          </w:rPr>
          <w:t>g</w:t>
        </w:r>
      </w:hyperlink>
      <w:r w:rsidRPr="00BF17E8">
        <w:rPr>
          <w:rStyle w:val="text"/>
          <w:rFonts w:ascii="Arial" w:hAnsi="Arial" w:cs="Arial"/>
          <w:b/>
          <w:bCs/>
          <w:sz w:val="22"/>
          <w:szCs w:val="22"/>
          <w:vertAlign w:val="superscript"/>
        </w:rPr>
        <w:t>]</w:t>
      </w:r>
      <w:r w:rsidRPr="00BF17E8">
        <w:rPr>
          <w:rStyle w:val="text"/>
          <w:rFonts w:ascii="Arial" w:hAnsi="Arial" w:cs="Arial"/>
          <w:b/>
          <w:bCs/>
          <w:i/>
          <w:iCs/>
          <w:sz w:val="22"/>
          <w:szCs w:val="22"/>
        </w:rPr>
        <w:t>time</w:t>
      </w:r>
      <w:r w:rsidRPr="00BF17E8">
        <w:rPr>
          <w:rStyle w:val="text"/>
          <w:rFonts w:ascii="Arial" w:hAnsi="Arial" w:cs="Arial"/>
          <w:b/>
          <w:bCs/>
          <w:sz w:val="22"/>
          <w:szCs w:val="22"/>
        </w:rPr>
        <w:t xml:space="preserve">; and as soon as </w:t>
      </w:r>
      <w:r w:rsidRPr="00BF17E8">
        <w:rPr>
          <w:rStyle w:val="text"/>
          <w:rFonts w:ascii="Arial" w:hAnsi="Arial" w:cs="Arial"/>
          <w:b/>
          <w:bCs/>
          <w:sz w:val="22"/>
          <w:szCs w:val="22"/>
          <w:vertAlign w:val="superscript"/>
        </w:rPr>
        <w:t>[</w:t>
      </w:r>
      <w:hyperlink r:id="rId32" w:anchor="fen-NASB-22089h" w:tooltip="See footnote h" w:history="1">
        <w:r w:rsidRPr="00BF17E8">
          <w:rPr>
            <w:rStyle w:val="Hyperlink"/>
            <w:rFonts w:ascii="Arial" w:hAnsi="Arial" w:cs="Arial"/>
            <w:b/>
            <w:bCs/>
            <w:color w:val="auto"/>
            <w:sz w:val="22"/>
            <w:szCs w:val="22"/>
            <w:vertAlign w:val="superscript"/>
          </w:rPr>
          <w:t>h</w:t>
        </w:r>
      </w:hyperlink>
      <w:r w:rsidRPr="00BF17E8">
        <w:rPr>
          <w:rStyle w:val="text"/>
          <w:rFonts w:ascii="Arial" w:hAnsi="Arial" w:cs="Arial"/>
          <w:b/>
          <w:bCs/>
          <w:sz w:val="22"/>
          <w:szCs w:val="22"/>
          <w:vertAlign w:val="superscript"/>
        </w:rPr>
        <w:t>]</w:t>
      </w:r>
      <w:r w:rsidRPr="00BF17E8">
        <w:rPr>
          <w:rStyle w:val="text"/>
          <w:rFonts w:ascii="Arial" w:hAnsi="Arial" w:cs="Arial"/>
          <w:b/>
          <w:bCs/>
          <w:sz w:val="22"/>
          <w:szCs w:val="22"/>
        </w:rPr>
        <w:t xml:space="preserve">they finish shattering the </w:t>
      </w:r>
      <w:r w:rsidRPr="00BF17E8">
        <w:rPr>
          <w:rStyle w:val="text"/>
          <w:rFonts w:ascii="Arial" w:hAnsi="Arial" w:cs="Arial"/>
          <w:b/>
          <w:bCs/>
          <w:sz w:val="22"/>
          <w:szCs w:val="22"/>
          <w:vertAlign w:val="superscript"/>
        </w:rPr>
        <w:t>[</w:t>
      </w:r>
      <w:hyperlink r:id="rId33" w:anchor="fen-NASB-22089i" w:tooltip="See footnote i" w:history="1">
        <w:r w:rsidRPr="00BF17E8">
          <w:rPr>
            <w:rStyle w:val="Hyperlink"/>
            <w:rFonts w:ascii="Arial" w:hAnsi="Arial" w:cs="Arial"/>
            <w:b/>
            <w:bCs/>
            <w:color w:val="auto"/>
            <w:sz w:val="22"/>
            <w:szCs w:val="22"/>
            <w:vertAlign w:val="superscript"/>
          </w:rPr>
          <w:t>i</w:t>
        </w:r>
      </w:hyperlink>
      <w:r w:rsidRPr="00BF17E8">
        <w:rPr>
          <w:rStyle w:val="text"/>
          <w:rFonts w:ascii="Arial" w:hAnsi="Arial" w:cs="Arial"/>
          <w:b/>
          <w:bCs/>
          <w:sz w:val="22"/>
          <w:szCs w:val="22"/>
          <w:vertAlign w:val="superscript"/>
        </w:rPr>
        <w:t>]</w:t>
      </w:r>
      <w:r w:rsidRPr="00BF17E8">
        <w:rPr>
          <w:rStyle w:val="text"/>
          <w:rFonts w:ascii="Arial" w:hAnsi="Arial" w:cs="Arial"/>
          <w:b/>
          <w:bCs/>
          <w:sz w:val="22"/>
          <w:szCs w:val="22"/>
        </w:rPr>
        <w:t xml:space="preserve">power of the holy people, all these </w:t>
      </w:r>
      <w:r w:rsidRPr="00BF17E8">
        <w:rPr>
          <w:rStyle w:val="text"/>
          <w:rFonts w:ascii="Arial" w:hAnsi="Arial" w:cs="Arial"/>
          <w:b/>
          <w:bCs/>
          <w:i/>
          <w:iCs/>
          <w:sz w:val="22"/>
          <w:szCs w:val="22"/>
        </w:rPr>
        <w:t>events</w:t>
      </w:r>
      <w:r w:rsidRPr="00BF17E8">
        <w:rPr>
          <w:rStyle w:val="text"/>
          <w:rFonts w:ascii="Arial" w:hAnsi="Arial" w:cs="Arial"/>
          <w:b/>
          <w:bCs/>
          <w:sz w:val="22"/>
          <w:szCs w:val="22"/>
        </w:rPr>
        <w:t xml:space="preserve"> will be completed.</w:t>
      </w:r>
    </w:p>
    <w:p w14:paraId="04D4A08C" w14:textId="2BBE3647" w:rsidR="008411D6" w:rsidRPr="00BF17E8" w:rsidRDefault="008411D6" w:rsidP="008411D6">
      <w:pPr>
        <w:pStyle w:val="NormalWeb"/>
        <w:rPr>
          <w:rFonts w:ascii="Arial" w:hAnsi="Arial" w:cs="Arial"/>
          <w:b/>
          <w:bCs/>
          <w:sz w:val="22"/>
          <w:szCs w:val="22"/>
        </w:rPr>
      </w:pPr>
      <w:r w:rsidRPr="00BF17E8">
        <w:rPr>
          <w:rStyle w:val="text"/>
          <w:rFonts w:ascii="Arial" w:hAnsi="Arial" w:cs="Arial"/>
          <w:b/>
          <w:bCs/>
          <w:sz w:val="22"/>
          <w:szCs w:val="22"/>
          <w:vertAlign w:val="superscript"/>
        </w:rPr>
        <w:t>8 </w:t>
      </w:r>
      <w:r w:rsidRPr="00BF17E8">
        <w:rPr>
          <w:rStyle w:val="text"/>
          <w:rFonts w:ascii="Arial" w:hAnsi="Arial" w:cs="Arial"/>
          <w:b/>
          <w:bCs/>
          <w:sz w:val="22"/>
          <w:szCs w:val="22"/>
        </w:rPr>
        <w:t xml:space="preserve">As for me, I heard but could not understand; so I said, “My lord, what </w:t>
      </w:r>
      <w:r w:rsidRPr="00BF17E8">
        <w:rPr>
          <w:rStyle w:val="text"/>
          <w:rFonts w:ascii="Arial" w:hAnsi="Arial" w:cs="Arial"/>
          <w:b/>
          <w:bCs/>
          <w:i/>
          <w:iCs/>
          <w:sz w:val="22"/>
          <w:szCs w:val="22"/>
        </w:rPr>
        <w:t>will be</w:t>
      </w:r>
      <w:r w:rsidRPr="00BF17E8">
        <w:rPr>
          <w:rStyle w:val="text"/>
          <w:rFonts w:ascii="Arial" w:hAnsi="Arial" w:cs="Arial"/>
          <w:b/>
          <w:bCs/>
          <w:sz w:val="22"/>
          <w:szCs w:val="22"/>
        </w:rPr>
        <w:t xml:space="preserve"> the </w:t>
      </w:r>
      <w:r w:rsidRPr="00BF17E8">
        <w:rPr>
          <w:rStyle w:val="text"/>
          <w:rFonts w:ascii="Arial" w:hAnsi="Arial" w:cs="Arial"/>
          <w:b/>
          <w:bCs/>
          <w:sz w:val="22"/>
          <w:szCs w:val="22"/>
          <w:vertAlign w:val="superscript"/>
        </w:rPr>
        <w:t>[</w:t>
      </w:r>
      <w:hyperlink r:id="rId34" w:anchor="fen-NASB-22090j" w:tooltip="See footnote j" w:history="1">
        <w:r w:rsidRPr="00BF17E8">
          <w:rPr>
            <w:rStyle w:val="Hyperlink"/>
            <w:rFonts w:ascii="Arial" w:hAnsi="Arial" w:cs="Arial"/>
            <w:b/>
            <w:bCs/>
            <w:color w:val="auto"/>
            <w:sz w:val="22"/>
            <w:szCs w:val="22"/>
            <w:vertAlign w:val="superscript"/>
          </w:rPr>
          <w:t>j</w:t>
        </w:r>
      </w:hyperlink>
      <w:r w:rsidRPr="00BF17E8">
        <w:rPr>
          <w:rStyle w:val="text"/>
          <w:rFonts w:ascii="Arial" w:hAnsi="Arial" w:cs="Arial"/>
          <w:b/>
          <w:bCs/>
          <w:sz w:val="22"/>
          <w:szCs w:val="22"/>
          <w:vertAlign w:val="superscript"/>
        </w:rPr>
        <w:t>]</w:t>
      </w:r>
      <w:r w:rsidRPr="00BF17E8">
        <w:rPr>
          <w:rStyle w:val="text"/>
          <w:rFonts w:ascii="Arial" w:hAnsi="Arial" w:cs="Arial"/>
          <w:b/>
          <w:bCs/>
          <w:sz w:val="22"/>
          <w:szCs w:val="22"/>
        </w:rPr>
        <w:t xml:space="preserve">outcome of these </w:t>
      </w:r>
      <w:r w:rsidRPr="00BF17E8">
        <w:rPr>
          <w:rStyle w:val="text"/>
          <w:rFonts w:ascii="Arial" w:hAnsi="Arial" w:cs="Arial"/>
          <w:b/>
          <w:bCs/>
          <w:i/>
          <w:iCs/>
          <w:sz w:val="22"/>
          <w:szCs w:val="22"/>
        </w:rPr>
        <w:t>events</w:t>
      </w:r>
      <w:r w:rsidRPr="00BF17E8">
        <w:rPr>
          <w:rStyle w:val="text"/>
          <w:rFonts w:ascii="Arial" w:hAnsi="Arial" w:cs="Arial"/>
          <w:b/>
          <w:bCs/>
          <w:sz w:val="22"/>
          <w:szCs w:val="22"/>
        </w:rPr>
        <w:t>?”</w:t>
      </w:r>
      <w:r w:rsidRPr="00BF17E8">
        <w:rPr>
          <w:rFonts w:ascii="Arial" w:hAnsi="Arial" w:cs="Arial"/>
          <w:b/>
          <w:bCs/>
          <w:sz w:val="22"/>
          <w:szCs w:val="22"/>
        </w:rPr>
        <w:t xml:space="preserve"> </w:t>
      </w:r>
      <w:r w:rsidRPr="00BF17E8">
        <w:rPr>
          <w:rStyle w:val="text"/>
          <w:rFonts w:ascii="Arial" w:hAnsi="Arial" w:cs="Arial"/>
          <w:b/>
          <w:bCs/>
          <w:sz w:val="22"/>
          <w:szCs w:val="22"/>
          <w:vertAlign w:val="superscript"/>
        </w:rPr>
        <w:t>9 </w:t>
      </w:r>
      <w:r w:rsidRPr="00BF17E8">
        <w:rPr>
          <w:rStyle w:val="text"/>
          <w:rFonts w:ascii="Arial" w:hAnsi="Arial" w:cs="Arial"/>
          <w:b/>
          <w:bCs/>
          <w:sz w:val="22"/>
          <w:szCs w:val="22"/>
        </w:rPr>
        <w:t xml:space="preserve">He said, “Go </w:t>
      </w:r>
      <w:r w:rsidRPr="00BF17E8">
        <w:rPr>
          <w:rStyle w:val="text"/>
          <w:rFonts w:ascii="Arial" w:hAnsi="Arial" w:cs="Arial"/>
          <w:b/>
          <w:bCs/>
          <w:i/>
          <w:iCs/>
          <w:sz w:val="22"/>
          <w:szCs w:val="22"/>
        </w:rPr>
        <w:t>your way</w:t>
      </w:r>
      <w:r w:rsidRPr="00BF17E8">
        <w:rPr>
          <w:rStyle w:val="text"/>
          <w:rFonts w:ascii="Arial" w:hAnsi="Arial" w:cs="Arial"/>
          <w:b/>
          <w:bCs/>
          <w:sz w:val="22"/>
          <w:szCs w:val="22"/>
        </w:rPr>
        <w:t xml:space="preserve">, Daniel, for </w:t>
      </w:r>
      <w:r w:rsidRPr="00BF17E8">
        <w:rPr>
          <w:rStyle w:val="text"/>
          <w:rFonts w:ascii="Arial" w:hAnsi="Arial" w:cs="Arial"/>
          <w:b/>
          <w:bCs/>
          <w:i/>
          <w:iCs/>
          <w:sz w:val="22"/>
          <w:szCs w:val="22"/>
        </w:rPr>
        <w:t>these</w:t>
      </w:r>
      <w:r w:rsidRPr="00BF17E8">
        <w:rPr>
          <w:rStyle w:val="text"/>
          <w:rFonts w:ascii="Arial" w:hAnsi="Arial" w:cs="Arial"/>
          <w:b/>
          <w:bCs/>
          <w:sz w:val="22"/>
          <w:szCs w:val="22"/>
        </w:rPr>
        <w:t xml:space="preserve"> words are concealed and sealed up until the end time.</w:t>
      </w:r>
      <w:r w:rsidRPr="00BF17E8">
        <w:rPr>
          <w:rFonts w:ascii="Arial" w:hAnsi="Arial" w:cs="Arial"/>
          <w:b/>
          <w:bCs/>
          <w:sz w:val="22"/>
          <w:szCs w:val="22"/>
        </w:rPr>
        <w:t xml:space="preserve"> </w:t>
      </w:r>
      <w:r w:rsidRPr="00BF17E8">
        <w:rPr>
          <w:rStyle w:val="text"/>
          <w:rFonts w:ascii="Arial" w:hAnsi="Arial" w:cs="Arial"/>
          <w:b/>
          <w:bCs/>
          <w:sz w:val="22"/>
          <w:szCs w:val="22"/>
          <w:vertAlign w:val="superscript"/>
        </w:rPr>
        <w:t>10 </w:t>
      </w:r>
      <w:r w:rsidRPr="00BF17E8">
        <w:rPr>
          <w:rStyle w:val="text"/>
          <w:rFonts w:ascii="Arial" w:hAnsi="Arial" w:cs="Arial"/>
          <w:b/>
          <w:bCs/>
          <w:sz w:val="22"/>
          <w:szCs w:val="22"/>
        </w:rPr>
        <w:t xml:space="preserve">Many will be purged, </w:t>
      </w:r>
      <w:r w:rsidRPr="00BF17E8">
        <w:rPr>
          <w:rStyle w:val="text"/>
          <w:rFonts w:ascii="Arial" w:hAnsi="Arial" w:cs="Arial"/>
          <w:b/>
          <w:bCs/>
          <w:sz w:val="22"/>
          <w:szCs w:val="22"/>
          <w:vertAlign w:val="superscript"/>
        </w:rPr>
        <w:t>[</w:t>
      </w:r>
      <w:hyperlink r:id="rId35" w:anchor="fen-NASB-22092k" w:tooltip="See footnote k" w:history="1">
        <w:r w:rsidRPr="00BF17E8">
          <w:rPr>
            <w:rStyle w:val="Hyperlink"/>
            <w:rFonts w:ascii="Arial" w:hAnsi="Arial" w:cs="Arial"/>
            <w:b/>
            <w:bCs/>
            <w:color w:val="auto"/>
            <w:sz w:val="22"/>
            <w:szCs w:val="22"/>
            <w:vertAlign w:val="superscript"/>
          </w:rPr>
          <w:t>k</w:t>
        </w:r>
      </w:hyperlink>
      <w:r w:rsidRPr="00BF17E8">
        <w:rPr>
          <w:rStyle w:val="text"/>
          <w:rFonts w:ascii="Arial" w:hAnsi="Arial" w:cs="Arial"/>
          <w:b/>
          <w:bCs/>
          <w:sz w:val="22"/>
          <w:szCs w:val="22"/>
          <w:vertAlign w:val="superscript"/>
        </w:rPr>
        <w:t>]</w:t>
      </w:r>
      <w:r w:rsidRPr="00BF17E8">
        <w:rPr>
          <w:rStyle w:val="text"/>
          <w:rFonts w:ascii="Arial" w:hAnsi="Arial" w:cs="Arial"/>
          <w:b/>
          <w:bCs/>
          <w:sz w:val="22"/>
          <w:szCs w:val="22"/>
        </w:rPr>
        <w:t xml:space="preserve">purified and refined, but the wicked will act wickedly; and none of the wicked will understand, but </w:t>
      </w:r>
      <w:r w:rsidRPr="00BF17E8">
        <w:rPr>
          <w:rStyle w:val="text"/>
          <w:rFonts w:ascii="Arial" w:hAnsi="Arial" w:cs="Arial"/>
          <w:b/>
          <w:bCs/>
          <w:sz w:val="22"/>
          <w:szCs w:val="22"/>
          <w:vertAlign w:val="superscript"/>
        </w:rPr>
        <w:t>[</w:t>
      </w:r>
      <w:hyperlink r:id="rId36" w:anchor="fen-NASB-22092l" w:tooltip="See footnote l" w:history="1">
        <w:r w:rsidRPr="00BF17E8">
          <w:rPr>
            <w:rStyle w:val="Hyperlink"/>
            <w:rFonts w:ascii="Arial" w:hAnsi="Arial" w:cs="Arial"/>
            <w:b/>
            <w:bCs/>
            <w:color w:val="auto"/>
            <w:sz w:val="22"/>
            <w:szCs w:val="22"/>
            <w:vertAlign w:val="superscript"/>
          </w:rPr>
          <w:t>l</w:t>
        </w:r>
      </w:hyperlink>
      <w:r w:rsidRPr="00BF17E8">
        <w:rPr>
          <w:rStyle w:val="text"/>
          <w:rFonts w:ascii="Arial" w:hAnsi="Arial" w:cs="Arial"/>
          <w:b/>
          <w:bCs/>
          <w:sz w:val="22"/>
          <w:szCs w:val="22"/>
          <w:vertAlign w:val="superscript"/>
        </w:rPr>
        <w:t>]</w:t>
      </w:r>
      <w:r w:rsidRPr="00BF17E8">
        <w:rPr>
          <w:rStyle w:val="text"/>
          <w:rFonts w:ascii="Arial" w:hAnsi="Arial" w:cs="Arial"/>
          <w:b/>
          <w:bCs/>
          <w:sz w:val="22"/>
          <w:szCs w:val="22"/>
        </w:rPr>
        <w:t>those who have insight will understand.</w:t>
      </w:r>
      <w:r w:rsidRPr="00BF17E8">
        <w:rPr>
          <w:rFonts w:ascii="Arial" w:hAnsi="Arial" w:cs="Arial"/>
          <w:b/>
          <w:bCs/>
          <w:sz w:val="22"/>
          <w:szCs w:val="22"/>
        </w:rPr>
        <w:t xml:space="preserve"> </w:t>
      </w:r>
      <w:r w:rsidRPr="00BF17E8">
        <w:rPr>
          <w:rStyle w:val="text"/>
          <w:rFonts w:ascii="Arial" w:hAnsi="Arial" w:cs="Arial"/>
          <w:b/>
          <w:bCs/>
          <w:sz w:val="22"/>
          <w:szCs w:val="22"/>
          <w:vertAlign w:val="superscript"/>
        </w:rPr>
        <w:t>11 </w:t>
      </w:r>
      <w:r w:rsidRPr="00BF17E8">
        <w:rPr>
          <w:rStyle w:val="text"/>
          <w:rFonts w:ascii="Arial" w:hAnsi="Arial" w:cs="Arial"/>
          <w:b/>
          <w:bCs/>
          <w:sz w:val="22"/>
          <w:szCs w:val="22"/>
        </w:rPr>
        <w:t xml:space="preserve">From the time that the regular sacrifice is abolished and the </w:t>
      </w:r>
      <w:r w:rsidRPr="00BF17E8">
        <w:rPr>
          <w:rStyle w:val="text"/>
          <w:rFonts w:ascii="Arial" w:hAnsi="Arial" w:cs="Arial"/>
          <w:b/>
          <w:bCs/>
          <w:sz w:val="22"/>
          <w:szCs w:val="22"/>
          <w:vertAlign w:val="superscript"/>
        </w:rPr>
        <w:t>[</w:t>
      </w:r>
      <w:hyperlink r:id="rId37" w:anchor="fen-NASB-22093m" w:tooltip="See footnote m" w:history="1">
        <w:r w:rsidRPr="00BF17E8">
          <w:rPr>
            <w:rStyle w:val="Hyperlink"/>
            <w:rFonts w:ascii="Arial" w:hAnsi="Arial" w:cs="Arial"/>
            <w:b/>
            <w:bCs/>
            <w:color w:val="auto"/>
            <w:sz w:val="22"/>
            <w:szCs w:val="22"/>
            <w:vertAlign w:val="superscript"/>
          </w:rPr>
          <w:t>m</w:t>
        </w:r>
      </w:hyperlink>
      <w:r w:rsidRPr="00BF17E8">
        <w:rPr>
          <w:rStyle w:val="text"/>
          <w:rFonts w:ascii="Arial" w:hAnsi="Arial" w:cs="Arial"/>
          <w:b/>
          <w:bCs/>
          <w:sz w:val="22"/>
          <w:szCs w:val="22"/>
          <w:vertAlign w:val="superscript"/>
        </w:rPr>
        <w:t>]</w:t>
      </w:r>
      <w:r w:rsidRPr="00BF17E8">
        <w:rPr>
          <w:rStyle w:val="text"/>
          <w:rFonts w:ascii="Arial" w:hAnsi="Arial" w:cs="Arial"/>
          <w:b/>
          <w:bCs/>
          <w:sz w:val="22"/>
          <w:szCs w:val="22"/>
        </w:rPr>
        <w:t xml:space="preserve">abomination of desolation is set up, </w:t>
      </w:r>
      <w:r w:rsidRPr="00BF17E8">
        <w:rPr>
          <w:rStyle w:val="text"/>
          <w:rFonts w:ascii="Arial" w:hAnsi="Arial" w:cs="Arial"/>
          <w:b/>
          <w:bCs/>
          <w:i/>
          <w:iCs/>
          <w:sz w:val="22"/>
          <w:szCs w:val="22"/>
        </w:rPr>
        <w:t>there will be</w:t>
      </w:r>
      <w:r w:rsidRPr="00BF17E8">
        <w:rPr>
          <w:rStyle w:val="text"/>
          <w:rFonts w:ascii="Arial" w:hAnsi="Arial" w:cs="Arial"/>
          <w:b/>
          <w:bCs/>
          <w:sz w:val="22"/>
          <w:szCs w:val="22"/>
        </w:rPr>
        <w:t xml:space="preserve"> 1,290 days.</w:t>
      </w:r>
      <w:r w:rsidRPr="00BF17E8">
        <w:rPr>
          <w:rFonts w:ascii="Arial" w:hAnsi="Arial" w:cs="Arial"/>
          <w:b/>
          <w:bCs/>
          <w:sz w:val="22"/>
          <w:szCs w:val="22"/>
        </w:rPr>
        <w:t xml:space="preserve"> </w:t>
      </w:r>
      <w:r w:rsidRPr="00BF17E8">
        <w:rPr>
          <w:rStyle w:val="text"/>
          <w:rFonts w:ascii="Arial" w:hAnsi="Arial" w:cs="Arial"/>
          <w:b/>
          <w:bCs/>
          <w:sz w:val="22"/>
          <w:szCs w:val="22"/>
          <w:vertAlign w:val="superscript"/>
        </w:rPr>
        <w:t>12 </w:t>
      </w:r>
      <w:r w:rsidRPr="00BF17E8">
        <w:rPr>
          <w:rStyle w:val="text"/>
          <w:rFonts w:ascii="Arial" w:hAnsi="Arial" w:cs="Arial"/>
          <w:b/>
          <w:bCs/>
          <w:sz w:val="22"/>
          <w:szCs w:val="22"/>
        </w:rPr>
        <w:t>How blessed is he who keeps waiting and attains to the 1,335 days!</w:t>
      </w:r>
      <w:r w:rsidRPr="00BF17E8">
        <w:rPr>
          <w:rFonts w:ascii="Arial" w:hAnsi="Arial" w:cs="Arial"/>
          <w:b/>
          <w:bCs/>
          <w:sz w:val="22"/>
          <w:szCs w:val="22"/>
        </w:rPr>
        <w:t xml:space="preserve"> </w:t>
      </w:r>
      <w:r w:rsidRPr="00BF17E8">
        <w:rPr>
          <w:rStyle w:val="text"/>
          <w:rFonts w:ascii="Arial" w:hAnsi="Arial" w:cs="Arial"/>
          <w:b/>
          <w:bCs/>
          <w:sz w:val="22"/>
          <w:szCs w:val="22"/>
          <w:vertAlign w:val="superscript"/>
        </w:rPr>
        <w:t>13 </w:t>
      </w:r>
      <w:r w:rsidRPr="00BF17E8">
        <w:rPr>
          <w:rStyle w:val="text"/>
          <w:rFonts w:ascii="Arial" w:hAnsi="Arial" w:cs="Arial"/>
          <w:b/>
          <w:bCs/>
          <w:sz w:val="22"/>
          <w:szCs w:val="22"/>
        </w:rPr>
        <w:t xml:space="preserve">But as for you, go </w:t>
      </w:r>
      <w:r w:rsidRPr="00BF17E8">
        <w:rPr>
          <w:rStyle w:val="text"/>
          <w:rFonts w:ascii="Arial" w:hAnsi="Arial" w:cs="Arial"/>
          <w:b/>
          <w:bCs/>
          <w:i/>
          <w:iCs/>
          <w:sz w:val="22"/>
          <w:szCs w:val="22"/>
        </w:rPr>
        <w:t>your way</w:t>
      </w:r>
      <w:r w:rsidRPr="00BF17E8">
        <w:rPr>
          <w:rStyle w:val="text"/>
          <w:rFonts w:ascii="Arial" w:hAnsi="Arial" w:cs="Arial"/>
          <w:b/>
          <w:bCs/>
          <w:sz w:val="22"/>
          <w:szCs w:val="22"/>
        </w:rPr>
        <w:t xml:space="preserve"> to the </w:t>
      </w:r>
      <w:r w:rsidRPr="00BF17E8">
        <w:rPr>
          <w:rStyle w:val="text"/>
          <w:rFonts w:ascii="Arial" w:hAnsi="Arial" w:cs="Arial"/>
          <w:b/>
          <w:bCs/>
          <w:sz w:val="22"/>
          <w:szCs w:val="22"/>
          <w:vertAlign w:val="superscript"/>
        </w:rPr>
        <w:t>[</w:t>
      </w:r>
      <w:hyperlink r:id="rId38" w:anchor="fen-NASB-22095n" w:tooltip="See footnote n" w:history="1">
        <w:r w:rsidRPr="00BF17E8">
          <w:rPr>
            <w:rStyle w:val="Hyperlink"/>
            <w:rFonts w:ascii="Arial" w:hAnsi="Arial" w:cs="Arial"/>
            <w:b/>
            <w:bCs/>
            <w:color w:val="auto"/>
            <w:sz w:val="22"/>
            <w:szCs w:val="22"/>
            <w:vertAlign w:val="superscript"/>
          </w:rPr>
          <w:t>n</w:t>
        </w:r>
      </w:hyperlink>
      <w:r w:rsidRPr="00BF17E8">
        <w:rPr>
          <w:rStyle w:val="text"/>
          <w:rFonts w:ascii="Arial" w:hAnsi="Arial" w:cs="Arial"/>
          <w:b/>
          <w:bCs/>
          <w:sz w:val="22"/>
          <w:szCs w:val="22"/>
          <w:vertAlign w:val="superscript"/>
        </w:rPr>
        <w:t>]</w:t>
      </w:r>
      <w:r w:rsidRPr="00BF17E8">
        <w:rPr>
          <w:rStyle w:val="text"/>
          <w:rFonts w:ascii="Arial" w:hAnsi="Arial" w:cs="Arial"/>
          <w:b/>
          <w:bCs/>
          <w:sz w:val="22"/>
          <w:szCs w:val="22"/>
        </w:rPr>
        <w:t xml:space="preserve">end; then you will enter into rest and rise </w:t>
      </w:r>
      <w:r w:rsidRPr="00BF17E8">
        <w:rPr>
          <w:rStyle w:val="text"/>
          <w:rFonts w:ascii="Arial" w:hAnsi="Arial" w:cs="Arial"/>
          <w:b/>
          <w:bCs/>
          <w:i/>
          <w:iCs/>
          <w:sz w:val="22"/>
          <w:szCs w:val="22"/>
        </w:rPr>
        <w:t>again</w:t>
      </w:r>
      <w:r w:rsidRPr="00BF17E8">
        <w:rPr>
          <w:rStyle w:val="text"/>
          <w:rFonts w:ascii="Arial" w:hAnsi="Arial" w:cs="Arial"/>
          <w:b/>
          <w:bCs/>
          <w:sz w:val="22"/>
          <w:szCs w:val="22"/>
        </w:rPr>
        <w:t xml:space="preserve"> for your allotted portion at the end of the </w:t>
      </w:r>
      <w:r w:rsidRPr="00BF17E8">
        <w:rPr>
          <w:rStyle w:val="text"/>
          <w:rFonts w:ascii="Arial" w:hAnsi="Arial" w:cs="Arial"/>
          <w:b/>
          <w:bCs/>
          <w:sz w:val="22"/>
          <w:szCs w:val="22"/>
          <w:vertAlign w:val="superscript"/>
        </w:rPr>
        <w:t>[</w:t>
      </w:r>
      <w:hyperlink r:id="rId39" w:anchor="fen-NASB-22095o" w:tooltip="See footnote o" w:history="1">
        <w:r w:rsidRPr="00BF17E8">
          <w:rPr>
            <w:rStyle w:val="Hyperlink"/>
            <w:rFonts w:ascii="Arial" w:hAnsi="Arial" w:cs="Arial"/>
            <w:b/>
            <w:bCs/>
            <w:color w:val="auto"/>
            <w:sz w:val="22"/>
            <w:szCs w:val="22"/>
            <w:vertAlign w:val="superscript"/>
          </w:rPr>
          <w:t>o</w:t>
        </w:r>
      </w:hyperlink>
      <w:r w:rsidRPr="00BF17E8">
        <w:rPr>
          <w:rStyle w:val="text"/>
          <w:rFonts w:ascii="Arial" w:hAnsi="Arial" w:cs="Arial"/>
          <w:b/>
          <w:bCs/>
          <w:sz w:val="22"/>
          <w:szCs w:val="22"/>
          <w:vertAlign w:val="superscript"/>
        </w:rPr>
        <w:t>]</w:t>
      </w:r>
      <w:r w:rsidRPr="00BF17E8">
        <w:rPr>
          <w:rStyle w:val="text"/>
          <w:rFonts w:ascii="Arial" w:hAnsi="Arial" w:cs="Arial"/>
          <w:b/>
          <w:bCs/>
          <w:sz w:val="22"/>
          <w:szCs w:val="22"/>
        </w:rPr>
        <w:t>age.”</w:t>
      </w:r>
    </w:p>
    <w:p w14:paraId="6C1FBD40" w14:textId="77777777" w:rsidR="008411D6" w:rsidRPr="00BF17E8" w:rsidRDefault="008411D6" w:rsidP="008411D6">
      <w:pPr>
        <w:pStyle w:val="Heading4"/>
        <w:rPr>
          <w:rFonts w:ascii="Arial" w:hAnsi="Arial" w:cs="Arial"/>
          <w:b/>
          <w:bCs/>
          <w:color w:val="auto"/>
        </w:rPr>
      </w:pPr>
      <w:r w:rsidRPr="00BF17E8">
        <w:rPr>
          <w:rFonts w:ascii="Arial" w:hAnsi="Arial" w:cs="Arial"/>
          <w:b/>
          <w:bCs/>
          <w:color w:val="auto"/>
        </w:rPr>
        <w:t>Footnotes:</w:t>
      </w:r>
    </w:p>
    <w:p w14:paraId="18AC2867" w14:textId="77777777" w:rsidR="008411D6" w:rsidRPr="00BF17E8" w:rsidRDefault="008411D6" w:rsidP="008411D6">
      <w:pPr>
        <w:numPr>
          <w:ilvl w:val="0"/>
          <w:numId w:val="6"/>
        </w:numPr>
        <w:spacing w:before="100" w:beforeAutospacing="1" w:after="100" w:afterAutospacing="1" w:line="240" w:lineRule="auto"/>
        <w:rPr>
          <w:rFonts w:ascii="Arial" w:hAnsi="Arial" w:cs="Arial"/>
          <w:b/>
          <w:bCs/>
        </w:rPr>
      </w:pPr>
      <w:hyperlink r:id="rId40" w:anchor="en-NASB-22084" w:tooltip="Go to Daniel 12:2" w:history="1">
        <w:r w:rsidRPr="00BF17E8">
          <w:rPr>
            <w:rStyle w:val="Hyperlink"/>
            <w:rFonts w:ascii="Arial" w:hAnsi="Arial" w:cs="Arial"/>
            <w:b/>
            <w:bCs/>
            <w:color w:val="auto"/>
          </w:rPr>
          <w:t>Daniel 12:2</w:t>
        </w:r>
      </w:hyperlink>
      <w:r w:rsidRPr="00BF17E8">
        <w:rPr>
          <w:rFonts w:ascii="Arial" w:hAnsi="Arial" w:cs="Arial"/>
          <w:b/>
          <w:bCs/>
        </w:rPr>
        <w:t xml:space="preserve"> </w:t>
      </w:r>
      <w:r w:rsidRPr="00BF17E8">
        <w:rPr>
          <w:rStyle w:val="footnote-text"/>
          <w:rFonts w:ascii="Arial" w:hAnsi="Arial" w:cs="Arial"/>
          <w:b/>
          <w:bCs/>
        </w:rPr>
        <w:t xml:space="preserve">Lit </w:t>
      </w:r>
      <w:r w:rsidRPr="00BF17E8">
        <w:rPr>
          <w:rStyle w:val="footnote-text"/>
          <w:rFonts w:ascii="Arial" w:hAnsi="Arial" w:cs="Arial"/>
          <w:b/>
          <w:bCs/>
          <w:i/>
          <w:iCs/>
        </w:rPr>
        <w:t>abhorrence</w:t>
      </w:r>
    </w:p>
    <w:p w14:paraId="1F96BD7A" w14:textId="77777777" w:rsidR="008411D6" w:rsidRPr="00BF17E8" w:rsidRDefault="008411D6" w:rsidP="008411D6">
      <w:pPr>
        <w:numPr>
          <w:ilvl w:val="0"/>
          <w:numId w:val="6"/>
        </w:numPr>
        <w:spacing w:before="100" w:beforeAutospacing="1" w:after="100" w:afterAutospacing="1" w:line="240" w:lineRule="auto"/>
        <w:rPr>
          <w:rFonts w:ascii="Arial" w:hAnsi="Arial" w:cs="Arial"/>
          <w:b/>
          <w:bCs/>
        </w:rPr>
      </w:pPr>
      <w:hyperlink r:id="rId41" w:anchor="en-NASB-22085" w:tooltip="Go to Daniel 12:3" w:history="1">
        <w:r w:rsidRPr="00BF17E8">
          <w:rPr>
            <w:rStyle w:val="Hyperlink"/>
            <w:rFonts w:ascii="Arial" w:hAnsi="Arial" w:cs="Arial"/>
            <w:b/>
            <w:bCs/>
            <w:color w:val="auto"/>
          </w:rPr>
          <w:t>Daniel 12:3</w:t>
        </w:r>
      </w:hyperlink>
      <w:r w:rsidRPr="00BF17E8">
        <w:rPr>
          <w:rFonts w:ascii="Arial" w:hAnsi="Arial" w:cs="Arial"/>
          <w:b/>
          <w:bCs/>
        </w:rPr>
        <w:t xml:space="preserve"> </w:t>
      </w:r>
      <w:r w:rsidRPr="00BF17E8">
        <w:rPr>
          <w:rStyle w:val="footnote-text"/>
          <w:rFonts w:ascii="Arial" w:hAnsi="Arial" w:cs="Arial"/>
          <w:b/>
          <w:bCs/>
        </w:rPr>
        <w:t xml:space="preserve">Or </w:t>
      </w:r>
      <w:r w:rsidRPr="00BF17E8">
        <w:rPr>
          <w:rStyle w:val="footnote-text"/>
          <w:rFonts w:ascii="Arial" w:hAnsi="Arial" w:cs="Arial"/>
          <w:b/>
          <w:bCs/>
          <w:i/>
          <w:iCs/>
        </w:rPr>
        <w:t>The instructors will</w:t>
      </w:r>
    </w:p>
    <w:p w14:paraId="74EFC4CA" w14:textId="77777777" w:rsidR="008411D6" w:rsidRPr="00BF17E8" w:rsidRDefault="008411D6" w:rsidP="008411D6">
      <w:pPr>
        <w:numPr>
          <w:ilvl w:val="0"/>
          <w:numId w:val="6"/>
        </w:numPr>
        <w:spacing w:before="100" w:beforeAutospacing="1" w:after="100" w:afterAutospacing="1" w:line="240" w:lineRule="auto"/>
        <w:rPr>
          <w:rFonts w:ascii="Arial" w:hAnsi="Arial" w:cs="Arial"/>
          <w:b/>
          <w:bCs/>
        </w:rPr>
      </w:pPr>
      <w:hyperlink r:id="rId42" w:anchor="en-NASB-22085" w:tooltip="Go to Daniel 12:3" w:history="1">
        <w:r w:rsidRPr="00BF17E8">
          <w:rPr>
            <w:rStyle w:val="Hyperlink"/>
            <w:rFonts w:ascii="Arial" w:hAnsi="Arial" w:cs="Arial"/>
            <w:b/>
            <w:bCs/>
            <w:color w:val="auto"/>
          </w:rPr>
          <w:t>Daniel 12:3</w:t>
        </w:r>
      </w:hyperlink>
      <w:r w:rsidRPr="00BF17E8">
        <w:rPr>
          <w:rFonts w:ascii="Arial" w:hAnsi="Arial" w:cs="Arial"/>
          <w:b/>
          <w:bCs/>
        </w:rPr>
        <w:t xml:space="preserve"> </w:t>
      </w:r>
      <w:r w:rsidRPr="00BF17E8">
        <w:rPr>
          <w:rStyle w:val="footnote-text"/>
          <w:rFonts w:ascii="Arial" w:hAnsi="Arial" w:cs="Arial"/>
          <w:b/>
          <w:bCs/>
        </w:rPr>
        <w:t xml:space="preserve">Or </w:t>
      </w:r>
      <w:r w:rsidRPr="00BF17E8">
        <w:rPr>
          <w:rStyle w:val="footnote-text"/>
          <w:rFonts w:ascii="Arial" w:hAnsi="Arial" w:cs="Arial"/>
          <w:b/>
          <w:bCs/>
          <w:i/>
          <w:iCs/>
        </w:rPr>
        <w:t>firmament</w:t>
      </w:r>
    </w:p>
    <w:p w14:paraId="2D5D608F" w14:textId="77777777" w:rsidR="008411D6" w:rsidRPr="00BF17E8" w:rsidRDefault="008411D6" w:rsidP="008411D6">
      <w:pPr>
        <w:numPr>
          <w:ilvl w:val="0"/>
          <w:numId w:val="6"/>
        </w:numPr>
        <w:spacing w:before="100" w:beforeAutospacing="1" w:after="100" w:afterAutospacing="1" w:line="240" w:lineRule="auto"/>
        <w:rPr>
          <w:rFonts w:ascii="Arial" w:hAnsi="Arial" w:cs="Arial"/>
          <w:b/>
          <w:bCs/>
        </w:rPr>
      </w:pPr>
      <w:hyperlink r:id="rId43" w:anchor="en-NASB-22089" w:tooltip="Go to Daniel 12:7" w:history="1">
        <w:r w:rsidRPr="00BF17E8">
          <w:rPr>
            <w:rStyle w:val="Hyperlink"/>
            <w:rFonts w:ascii="Arial" w:hAnsi="Arial" w:cs="Arial"/>
            <w:b/>
            <w:bCs/>
            <w:color w:val="auto"/>
          </w:rPr>
          <w:t>Daniel 12:7</w:t>
        </w:r>
      </w:hyperlink>
      <w:r w:rsidRPr="00BF17E8">
        <w:rPr>
          <w:rFonts w:ascii="Arial" w:hAnsi="Arial" w:cs="Arial"/>
          <w:b/>
          <w:bCs/>
        </w:rPr>
        <w:t xml:space="preserve"> </w:t>
      </w:r>
      <w:r w:rsidRPr="00BF17E8">
        <w:rPr>
          <w:rStyle w:val="footnote-text"/>
          <w:rFonts w:ascii="Arial" w:hAnsi="Arial" w:cs="Arial"/>
          <w:b/>
          <w:bCs/>
        </w:rPr>
        <w:t xml:space="preserve">Lit </w:t>
      </w:r>
      <w:r w:rsidRPr="00BF17E8">
        <w:rPr>
          <w:rStyle w:val="footnote-text"/>
          <w:rFonts w:ascii="Arial" w:hAnsi="Arial" w:cs="Arial"/>
          <w:b/>
          <w:bCs/>
          <w:i/>
          <w:iCs/>
        </w:rPr>
        <w:t>and</w:t>
      </w:r>
    </w:p>
    <w:p w14:paraId="724E2C6E" w14:textId="77777777" w:rsidR="008411D6" w:rsidRPr="00BF17E8" w:rsidRDefault="008411D6" w:rsidP="008411D6">
      <w:pPr>
        <w:numPr>
          <w:ilvl w:val="0"/>
          <w:numId w:val="6"/>
        </w:numPr>
        <w:spacing w:before="100" w:beforeAutospacing="1" w:after="100" w:afterAutospacing="1" w:line="240" w:lineRule="auto"/>
        <w:rPr>
          <w:rFonts w:ascii="Arial" w:hAnsi="Arial" w:cs="Arial"/>
          <w:b/>
          <w:bCs/>
        </w:rPr>
      </w:pPr>
      <w:hyperlink r:id="rId44" w:anchor="en-NASB-22089" w:tooltip="Go to Daniel 12:7" w:history="1">
        <w:r w:rsidRPr="00BF17E8">
          <w:rPr>
            <w:rStyle w:val="Hyperlink"/>
            <w:rFonts w:ascii="Arial" w:hAnsi="Arial" w:cs="Arial"/>
            <w:b/>
            <w:bCs/>
            <w:color w:val="auto"/>
          </w:rPr>
          <w:t>Daniel 12:7</w:t>
        </w:r>
      </w:hyperlink>
      <w:r w:rsidRPr="00BF17E8">
        <w:rPr>
          <w:rFonts w:ascii="Arial" w:hAnsi="Arial" w:cs="Arial"/>
          <w:b/>
          <w:bCs/>
        </w:rPr>
        <w:t xml:space="preserve"> </w:t>
      </w:r>
      <w:r w:rsidRPr="00BF17E8">
        <w:rPr>
          <w:rStyle w:val="footnote-text"/>
          <w:rFonts w:ascii="Arial" w:hAnsi="Arial" w:cs="Arial"/>
          <w:b/>
          <w:bCs/>
        </w:rPr>
        <w:t>I.e. year(s)</w:t>
      </w:r>
    </w:p>
    <w:p w14:paraId="3C0B7A09" w14:textId="77777777" w:rsidR="008411D6" w:rsidRPr="00BF17E8" w:rsidRDefault="008411D6" w:rsidP="008411D6">
      <w:pPr>
        <w:numPr>
          <w:ilvl w:val="0"/>
          <w:numId w:val="6"/>
        </w:numPr>
        <w:spacing w:before="100" w:beforeAutospacing="1" w:after="100" w:afterAutospacing="1" w:line="240" w:lineRule="auto"/>
        <w:rPr>
          <w:rFonts w:ascii="Arial" w:hAnsi="Arial" w:cs="Arial"/>
          <w:b/>
          <w:bCs/>
        </w:rPr>
      </w:pPr>
      <w:hyperlink r:id="rId45" w:anchor="en-NASB-22089" w:tooltip="Go to Daniel 12:7" w:history="1">
        <w:r w:rsidRPr="00BF17E8">
          <w:rPr>
            <w:rStyle w:val="Hyperlink"/>
            <w:rFonts w:ascii="Arial" w:hAnsi="Arial" w:cs="Arial"/>
            <w:b/>
            <w:bCs/>
            <w:color w:val="auto"/>
          </w:rPr>
          <w:t>Daniel 12:7</w:t>
        </w:r>
      </w:hyperlink>
      <w:r w:rsidRPr="00BF17E8">
        <w:rPr>
          <w:rFonts w:ascii="Arial" w:hAnsi="Arial" w:cs="Arial"/>
          <w:b/>
          <w:bCs/>
        </w:rPr>
        <w:t xml:space="preserve"> </w:t>
      </w:r>
      <w:r w:rsidRPr="00BF17E8">
        <w:rPr>
          <w:rStyle w:val="footnote-text"/>
          <w:rFonts w:ascii="Arial" w:hAnsi="Arial" w:cs="Arial"/>
          <w:b/>
          <w:bCs/>
        </w:rPr>
        <w:t>I.e. year(s)</w:t>
      </w:r>
    </w:p>
    <w:p w14:paraId="1F5591B3" w14:textId="77777777" w:rsidR="008411D6" w:rsidRPr="00BF17E8" w:rsidRDefault="008411D6" w:rsidP="008411D6">
      <w:pPr>
        <w:numPr>
          <w:ilvl w:val="0"/>
          <w:numId w:val="6"/>
        </w:numPr>
        <w:spacing w:before="100" w:beforeAutospacing="1" w:after="100" w:afterAutospacing="1" w:line="240" w:lineRule="auto"/>
        <w:rPr>
          <w:rFonts w:ascii="Arial" w:hAnsi="Arial" w:cs="Arial"/>
          <w:b/>
          <w:bCs/>
        </w:rPr>
      </w:pPr>
      <w:hyperlink r:id="rId46" w:anchor="en-NASB-22089" w:tooltip="Go to Daniel 12:7" w:history="1">
        <w:r w:rsidRPr="00BF17E8">
          <w:rPr>
            <w:rStyle w:val="Hyperlink"/>
            <w:rFonts w:ascii="Arial" w:hAnsi="Arial" w:cs="Arial"/>
            <w:b/>
            <w:bCs/>
            <w:color w:val="auto"/>
          </w:rPr>
          <w:t>Daniel 12:7</w:t>
        </w:r>
      </w:hyperlink>
      <w:r w:rsidRPr="00BF17E8">
        <w:rPr>
          <w:rFonts w:ascii="Arial" w:hAnsi="Arial" w:cs="Arial"/>
          <w:b/>
          <w:bCs/>
        </w:rPr>
        <w:t xml:space="preserve"> </w:t>
      </w:r>
      <w:r w:rsidRPr="00BF17E8">
        <w:rPr>
          <w:rStyle w:val="footnote-text"/>
          <w:rFonts w:ascii="Arial" w:hAnsi="Arial" w:cs="Arial"/>
          <w:b/>
          <w:bCs/>
        </w:rPr>
        <w:t>I.e. year(s)</w:t>
      </w:r>
    </w:p>
    <w:p w14:paraId="30C33F1E" w14:textId="77777777" w:rsidR="008411D6" w:rsidRPr="00BF17E8" w:rsidRDefault="008411D6" w:rsidP="008411D6">
      <w:pPr>
        <w:numPr>
          <w:ilvl w:val="0"/>
          <w:numId w:val="6"/>
        </w:numPr>
        <w:spacing w:before="100" w:beforeAutospacing="1" w:after="100" w:afterAutospacing="1" w:line="240" w:lineRule="auto"/>
        <w:rPr>
          <w:rFonts w:ascii="Arial" w:hAnsi="Arial" w:cs="Arial"/>
          <w:b/>
          <w:bCs/>
        </w:rPr>
      </w:pPr>
      <w:hyperlink r:id="rId47" w:anchor="en-NASB-22089" w:tooltip="Go to Daniel 12:7" w:history="1">
        <w:r w:rsidRPr="00BF17E8">
          <w:rPr>
            <w:rStyle w:val="Hyperlink"/>
            <w:rFonts w:ascii="Arial" w:hAnsi="Arial" w:cs="Arial"/>
            <w:b/>
            <w:bCs/>
            <w:color w:val="auto"/>
          </w:rPr>
          <w:t>Daniel 12:7</w:t>
        </w:r>
      </w:hyperlink>
      <w:r w:rsidRPr="00BF17E8">
        <w:rPr>
          <w:rFonts w:ascii="Arial" w:hAnsi="Arial" w:cs="Arial"/>
          <w:b/>
          <w:bCs/>
        </w:rPr>
        <w:t xml:space="preserve"> </w:t>
      </w:r>
      <w:r w:rsidRPr="00BF17E8">
        <w:rPr>
          <w:rStyle w:val="footnote-text"/>
          <w:rFonts w:ascii="Arial" w:hAnsi="Arial" w:cs="Arial"/>
          <w:b/>
          <w:bCs/>
        </w:rPr>
        <w:t xml:space="preserve">Lit </w:t>
      </w:r>
      <w:r w:rsidRPr="00BF17E8">
        <w:rPr>
          <w:rStyle w:val="footnote-text"/>
          <w:rFonts w:ascii="Arial" w:hAnsi="Arial" w:cs="Arial"/>
          <w:b/>
          <w:bCs/>
          <w:i/>
          <w:iCs/>
        </w:rPr>
        <w:t>to finish</w:t>
      </w:r>
    </w:p>
    <w:p w14:paraId="4D59397D" w14:textId="77777777" w:rsidR="008411D6" w:rsidRPr="00BF17E8" w:rsidRDefault="008411D6" w:rsidP="008411D6">
      <w:pPr>
        <w:numPr>
          <w:ilvl w:val="0"/>
          <w:numId w:val="6"/>
        </w:numPr>
        <w:spacing w:before="100" w:beforeAutospacing="1" w:after="100" w:afterAutospacing="1" w:line="240" w:lineRule="auto"/>
        <w:rPr>
          <w:rFonts w:ascii="Arial" w:hAnsi="Arial" w:cs="Arial"/>
          <w:b/>
          <w:bCs/>
        </w:rPr>
      </w:pPr>
      <w:hyperlink r:id="rId48" w:anchor="en-NASB-22089" w:tooltip="Go to Daniel 12:7" w:history="1">
        <w:r w:rsidRPr="00BF17E8">
          <w:rPr>
            <w:rStyle w:val="Hyperlink"/>
            <w:rFonts w:ascii="Arial" w:hAnsi="Arial" w:cs="Arial"/>
            <w:b/>
            <w:bCs/>
            <w:color w:val="auto"/>
          </w:rPr>
          <w:t>Daniel 12:7</w:t>
        </w:r>
      </w:hyperlink>
      <w:r w:rsidRPr="00BF17E8">
        <w:rPr>
          <w:rFonts w:ascii="Arial" w:hAnsi="Arial" w:cs="Arial"/>
          <w:b/>
          <w:bCs/>
        </w:rPr>
        <w:t xml:space="preserve"> </w:t>
      </w:r>
      <w:r w:rsidRPr="00BF17E8">
        <w:rPr>
          <w:rStyle w:val="footnote-text"/>
          <w:rFonts w:ascii="Arial" w:hAnsi="Arial" w:cs="Arial"/>
          <w:b/>
          <w:bCs/>
        </w:rPr>
        <w:t xml:space="preserve">Lit </w:t>
      </w:r>
      <w:r w:rsidRPr="00BF17E8">
        <w:rPr>
          <w:rStyle w:val="footnote-text"/>
          <w:rFonts w:ascii="Arial" w:hAnsi="Arial" w:cs="Arial"/>
          <w:b/>
          <w:bCs/>
          <w:i/>
          <w:iCs/>
        </w:rPr>
        <w:t>hand</w:t>
      </w:r>
    </w:p>
    <w:p w14:paraId="72FF5736" w14:textId="77777777" w:rsidR="008411D6" w:rsidRPr="00BF17E8" w:rsidRDefault="008411D6" w:rsidP="008411D6">
      <w:pPr>
        <w:numPr>
          <w:ilvl w:val="0"/>
          <w:numId w:val="6"/>
        </w:numPr>
        <w:spacing w:before="100" w:beforeAutospacing="1" w:after="100" w:afterAutospacing="1" w:line="240" w:lineRule="auto"/>
        <w:rPr>
          <w:rFonts w:ascii="Arial" w:hAnsi="Arial" w:cs="Arial"/>
          <w:b/>
          <w:bCs/>
        </w:rPr>
      </w:pPr>
      <w:hyperlink r:id="rId49" w:anchor="en-NASB-22090" w:tooltip="Go to Daniel 12:8" w:history="1">
        <w:r w:rsidRPr="00BF17E8">
          <w:rPr>
            <w:rStyle w:val="Hyperlink"/>
            <w:rFonts w:ascii="Arial" w:hAnsi="Arial" w:cs="Arial"/>
            <w:b/>
            <w:bCs/>
            <w:color w:val="auto"/>
          </w:rPr>
          <w:t>Daniel 12:8</w:t>
        </w:r>
      </w:hyperlink>
      <w:r w:rsidRPr="00BF17E8">
        <w:rPr>
          <w:rFonts w:ascii="Arial" w:hAnsi="Arial" w:cs="Arial"/>
          <w:b/>
          <w:bCs/>
        </w:rPr>
        <w:t xml:space="preserve"> </w:t>
      </w:r>
      <w:r w:rsidRPr="00BF17E8">
        <w:rPr>
          <w:rStyle w:val="footnote-text"/>
          <w:rFonts w:ascii="Arial" w:hAnsi="Arial" w:cs="Arial"/>
          <w:b/>
          <w:bCs/>
        </w:rPr>
        <w:t xml:space="preserve">Or </w:t>
      </w:r>
      <w:r w:rsidRPr="00BF17E8">
        <w:rPr>
          <w:rStyle w:val="footnote-text"/>
          <w:rFonts w:ascii="Arial" w:hAnsi="Arial" w:cs="Arial"/>
          <w:b/>
          <w:bCs/>
          <w:i/>
          <w:iCs/>
        </w:rPr>
        <w:t>final end</w:t>
      </w:r>
    </w:p>
    <w:p w14:paraId="48C1948C" w14:textId="77777777" w:rsidR="008411D6" w:rsidRPr="00BF17E8" w:rsidRDefault="008411D6" w:rsidP="008411D6">
      <w:pPr>
        <w:numPr>
          <w:ilvl w:val="0"/>
          <w:numId w:val="6"/>
        </w:numPr>
        <w:spacing w:before="100" w:beforeAutospacing="1" w:after="100" w:afterAutospacing="1" w:line="240" w:lineRule="auto"/>
        <w:rPr>
          <w:rFonts w:ascii="Arial" w:hAnsi="Arial" w:cs="Arial"/>
          <w:b/>
          <w:bCs/>
        </w:rPr>
      </w:pPr>
      <w:hyperlink r:id="rId50" w:anchor="en-NASB-22092" w:tooltip="Go to Daniel 12:10" w:history="1">
        <w:r w:rsidRPr="00BF17E8">
          <w:rPr>
            <w:rStyle w:val="Hyperlink"/>
            <w:rFonts w:ascii="Arial" w:hAnsi="Arial" w:cs="Arial"/>
            <w:b/>
            <w:bCs/>
            <w:color w:val="auto"/>
          </w:rPr>
          <w:t>Daniel 12:10</w:t>
        </w:r>
      </w:hyperlink>
      <w:r w:rsidRPr="00BF17E8">
        <w:rPr>
          <w:rFonts w:ascii="Arial" w:hAnsi="Arial" w:cs="Arial"/>
          <w:b/>
          <w:bCs/>
        </w:rPr>
        <w:t xml:space="preserve"> </w:t>
      </w:r>
      <w:r w:rsidRPr="00BF17E8">
        <w:rPr>
          <w:rStyle w:val="footnote-text"/>
          <w:rFonts w:ascii="Arial" w:hAnsi="Arial" w:cs="Arial"/>
          <w:b/>
          <w:bCs/>
        </w:rPr>
        <w:t xml:space="preserve">Lit </w:t>
      </w:r>
      <w:r w:rsidRPr="00BF17E8">
        <w:rPr>
          <w:rStyle w:val="footnote-text"/>
          <w:rFonts w:ascii="Arial" w:hAnsi="Arial" w:cs="Arial"/>
          <w:b/>
          <w:bCs/>
          <w:i/>
          <w:iCs/>
        </w:rPr>
        <w:t>made white</w:t>
      </w:r>
    </w:p>
    <w:p w14:paraId="456CA849" w14:textId="77777777" w:rsidR="008411D6" w:rsidRPr="00BF17E8" w:rsidRDefault="008411D6" w:rsidP="008411D6">
      <w:pPr>
        <w:numPr>
          <w:ilvl w:val="0"/>
          <w:numId w:val="6"/>
        </w:numPr>
        <w:spacing w:before="100" w:beforeAutospacing="1" w:after="100" w:afterAutospacing="1" w:line="240" w:lineRule="auto"/>
        <w:rPr>
          <w:rFonts w:ascii="Arial" w:hAnsi="Arial" w:cs="Arial"/>
          <w:b/>
          <w:bCs/>
        </w:rPr>
      </w:pPr>
      <w:hyperlink r:id="rId51" w:anchor="en-NASB-22092" w:tooltip="Go to Daniel 12:10" w:history="1">
        <w:r w:rsidRPr="00BF17E8">
          <w:rPr>
            <w:rStyle w:val="Hyperlink"/>
            <w:rFonts w:ascii="Arial" w:hAnsi="Arial" w:cs="Arial"/>
            <w:b/>
            <w:bCs/>
            <w:color w:val="auto"/>
          </w:rPr>
          <w:t>Daniel 12:10</w:t>
        </w:r>
      </w:hyperlink>
      <w:r w:rsidRPr="00BF17E8">
        <w:rPr>
          <w:rFonts w:ascii="Arial" w:hAnsi="Arial" w:cs="Arial"/>
          <w:b/>
          <w:bCs/>
        </w:rPr>
        <w:t xml:space="preserve"> </w:t>
      </w:r>
      <w:r w:rsidRPr="00BF17E8">
        <w:rPr>
          <w:rStyle w:val="footnote-text"/>
          <w:rFonts w:ascii="Arial" w:hAnsi="Arial" w:cs="Arial"/>
          <w:b/>
          <w:bCs/>
        </w:rPr>
        <w:t xml:space="preserve">Or </w:t>
      </w:r>
      <w:r w:rsidRPr="00BF17E8">
        <w:rPr>
          <w:rStyle w:val="footnote-text"/>
          <w:rFonts w:ascii="Arial" w:hAnsi="Arial" w:cs="Arial"/>
          <w:b/>
          <w:bCs/>
          <w:i/>
          <w:iCs/>
        </w:rPr>
        <w:t>the instructors will</w:t>
      </w:r>
    </w:p>
    <w:p w14:paraId="7480C1CC" w14:textId="77777777" w:rsidR="008411D6" w:rsidRPr="00BF17E8" w:rsidRDefault="008411D6" w:rsidP="008411D6">
      <w:pPr>
        <w:numPr>
          <w:ilvl w:val="0"/>
          <w:numId w:val="6"/>
        </w:numPr>
        <w:spacing w:before="100" w:beforeAutospacing="1" w:after="100" w:afterAutospacing="1" w:line="240" w:lineRule="auto"/>
        <w:rPr>
          <w:rFonts w:ascii="Arial" w:hAnsi="Arial" w:cs="Arial"/>
          <w:b/>
          <w:bCs/>
        </w:rPr>
      </w:pPr>
      <w:hyperlink r:id="rId52" w:anchor="en-NASB-22093" w:tooltip="Go to Daniel 12:11" w:history="1">
        <w:r w:rsidRPr="00BF17E8">
          <w:rPr>
            <w:rStyle w:val="Hyperlink"/>
            <w:rFonts w:ascii="Arial" w:hAnsi="Arial" w:cs="Arial"/>
            <w:b/>
            <w:bCs/>
            <w:color w:val="auto"/>
          </w:rPr>
          <w:t>Daniel 12:11</w:t>
        </w:r>
      </w:hyperlink>
      <w:r w:rsidRPr="00BF17E8">
        <w:rPr>
          <w:rFonts w:ascii="Arial" w:hAnsi="Arial" w:cs="Arial"/>
          <w:b/>
          <w:bCs/>
        </w:rPr>
        <w:t xml:space="preserve"> </w:t>
      </w:r>
      <w:r w:rsidRPr="00BF17E8">
        <w:rPr>
          <w:rStyle w:val="footnote-text"/>
          <w:rFonts w:ascii="Arial" w:hAnsi="Arial" w:cs="Arial"/>
          <w:b/>
          <w:bCs/>
        </w:rPr>
        <w:t xml:space="preserve">Or </w:t>
      </w:r>
      <w:r w:rsidRPr="00BF17E8">
        <w:rPr>
          <w:rStyle w:val="footnote-text"/>
          <w:rFonts w:ascii="Arial" w:hAnsi="Arial" w:cs="Arial"/>
          <w:b/>
          <w:bCs/>
          <w:i/>
          <w:iCs/>
        </w:rPr>
        <w:t>horrible abomination</w:t>
      </w:r>
    </w:p>
    <w:p w14:paraId="0A97A1AE" w14:textId="77777777" w:rsidR="008411D6" w:rsidRPr="00BF17E8" w:rsidRDefault="008411D6" w:rsidP="008411D6">
      <w:pPr>
        <w:numPr>
          <w:ilvl w:val="0"/>
          <w:numId w:val="6"/>
        </w:numPr>
        <w:spacing w:before="100" w:beforeAutospacing="1" w:after="100" w:afterAutospacing="1" w:line="240" w:lineRule="auto"/>
        <w:rPr>
          <w:rFonts w:ascii="Arial" w:hAnsi="Arial" w:cs="Arial"/>
          <w:b/>
          <w:bCs/>
        </w:rPr>
      </w:pPr>
      <w:hyperlink r:id="rId53" w:anchor="en-NASB-22095" w:tooltip="Go to Daniel 12:13" w:history="1">
        <w:r w:rsidRPr="00BF17E8">
          <w:rPr>
            <w:rStyle w:val="Hyperlink"/>
            <w:rFonts w:ascii="Arial" w:hAnsi="Arial" w:cs="Arial"/>
            <w:b/>
            <w:bCs/>
            <w:color w:val="auto"/>
          </w:rPr>
          <w:t>Daniel 12:13</w:t>
        </w:r>
      </w:hyperlink>
      <w:r w:rsidRPr="00BF17E8">
        <w:rPr>
          <w:rFonts w:ascii="Arial" w:hAnsi="Arial" w:cs="Arial"/>
          <w:b/>
          <w:bCs/>
        </w:rPr>
        <w:t xml:space="preserve"> </w:t>
      </w:r>
      <w:r w:rsidRPr="00BF17E8">
        <w:rPr>
          <w:rStyle w:val="footnote-text"/>
          <w:rFonts w:ascii="Arial" w:hAnsi="Arial" w:cs="Arial"/>
          <w:b/>
          <w:bCs/>
        </w:rPr>
        <w:t>I.e. end of your life</w:t>
      </w:r>
    </w:p>
    <w:p w14:paraId="6F8F0C66" w14:textId="531362B6" w:rsidR="00312B47" w:rsidRPr="002F1D79" w:rsidRDefault="008411D6" w:rsidP="002F1D79">
      <w:pPr>
        <w:numPr>
          <w:ilvl w:val="0"/>
          <w:numId w:val="6"/>
        </w:numPr>
        <w:spacing w:before="100" w:beforeAutospacing="1" w:after="100" w:afterAutospacing="1" w:line="240" w:lineRule="auto"/>
        <w:rPr>
          <w:rFonts w:ascii="Arial" w:hAnsi="Arial" w:cs="Arial"/>
          <w:b/>
          <w:bCs/>
        </w:rPr>
      </w:pPr>
      <w:hyperlink r:id="rId54" w:anchor="en-NASB-22095" w:tooltip="Go to Daniel 12:13" w:history="1">
        <w:r w:rsidRPr="00BF17E8">
          <w:rPr>
            <w:rStyle w:val="Hyperlink"/>
            <w:rFonts w:ascii="Arial" w:hAnsi="Arial" w:cs="Arial"/>
            <w:b/>
            <w:bCs/>
            <w:color w:val="auto"/>
          </w:rPr>
          <w:t>Daniel 12:13</w:t>
        </w:r>
      </w:hyperlink>
      <w:r w:rsidRPr="00BF17E8">
        <w:rPr>
          <w:rFonts w:ascii="Arial" w:hAnsi="Arial" w:cs="Arial"/>
          <w:b/>
          <w:bCs/>
        </w:rPr>
        <w:t xml:space="preserve"> </w:t>
      </w:r>
      <w:r w:rsidRPr="00BF17E8">
        <w:rPr>
          <w:rStyle w:val="footnote-text"/>
          <w:rFonts w:ascii="Arial" w:hAnsi="Arial" w:cs="Arial"/>
          <w:b/>
          <w:bCs/>
        </w:rPr>
        <w:t xml:space="preserve">Lit </w:t>
      </w:r>
      <w:r w:rsidRPr="00BF17E8">
        <w:rPr>
          <w:rStyle w:val="footnote-text"/>
          <w:rFonts w:ascii="Arial" w:hAnsi="Arial" w:cs="Arial"/>
          <w:b/>
          <w:bCs/>
          <w:i/>
          <w:iCs/>
        </w:rPr>
        <w:t>days</w:t>
      </w:r>
      <w:bookmarkStart w:id="0" w:name="_GoBack"/>
      <w:bookmarkEnd w:id="0"/>
    </w:p>
    <w:sectPr w:rsidR="00312B47" w:rsidRPr="002F1D79" w:rsidSect="00033330">
      <w:headerReference w:type="default" r:id="rId55"/>
      <w:footerReference w:type="default" r:id="rId56"/>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358B8" w14:textId="77777777" w:rsidR="00A81E3A" w:rsidRDefault="00A81E3A" w:rsidP="00033330">
      <w:pPr>
        <w:spacing w:after="0" w:line="240" w:lineRule="auto"/>
      </w:pPr>
      <w:r>
        <w:separator/>
      </w:r>
    </w:p>
  </w:endnote>
  <w:endnote w:type="continuationSeparator" w:id="0">
    <w:p w14:paraId="79F68AC1" w14:textId="77777777" w:rsidR="00A81E3A" w:rsidRDefault="00A81E3A" w:rsidP="0003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149091"/>
      <w:docPartObj>
        <w:docPartGallery w:val="Page Numbers (Bottom of Page)"/>
        <w:docPartUnique/>
      </w:docPartObj>
    </w:sdtPr>
    <w:sdtEndPr>
      <w:rPr>
        <w:noProof/>
      </w:rPr>
    </w:sdtEndPr>
    <w:sdtContent>
      <w:p w14:paraId="2D38F556" w14:textId="1DE04B03" w:rsidR="00033330" w:rsidRDefault="000333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917B0" w14:textId="77777777" w:rsidR="00033330" w:rsidRDefault="0003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C1F2E" w14:textId="77777777" w:rsidR="00A81E3A" w:rsidRDefault="00A81E3A" w:rsidP="00033330">
      <w:pPr>
        <w:spacing w:after="0" w:line="240" w:lineRule="auto"/>
      </w:pPr>
      <w:r>
        <w:separator/>
      </w:r>
    </w:p>
  </w:footnote>
  <w:footnote w:type="continuationSeparator" w:id="0">
    <w:p w14:paraId="4123F193" w14:textId="77777777" w:rsidR="00A81E3A" w:rsidRDefault="00A81E3A" w:rsidP="0003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1281" w14:textId="105F6F4C" w:rsidR="00033330" w:rsidRPr="00190599" w:rsidRDefault="00033330" w:rsidP="00033330">
    <w:pPr>
      <w:spacing w:after="150" w:line="420" w:lineRule="atLeast"/>
      <w:outlineLvl w:val="0"/>
      <w:rPr>
        <w:rFonts w:ascii="Arial" w:eastAsia="Times New Roman" w:hAnsi="Arial" w:cs="Arial"/>
        <w:b/>
        <w:bCs/>
        <w:kern w:val="36"/>
        <w:sz w:val="24"/>
        <w:szCs w:val="24"/>
      </w:rPr>
    </w:pPr>
    <w:r w:rsidRPr="00033330">
      <w:rPr>
        <w:rFonts w:ascii="Arial" w:eastAsia="Times New Roman" w:hAnsi="Arial" w:cs="Arial"/>
        <w:b/>
        <w:bCs/>
        <w:kern w:val="36"/>
        <w:sz w:val="24"/>
        <w:szCs w:val="24"/>
      </w:rPr>
      <w:t>8</w:t>
    </w:r>
    <w:r w:rsidRPr="00190599">
      <w:rPr>
        <w:rFonts w:ascii="Arial" w:eastAsia="Times New Roman" w:hAnsi="Arial" w:cs="Arial"/>
        <w:b/>
        <w:bCs/>
        <w:kern w:val="36"/>
        <w:sz w:val="24"/>
        <w:szCs w:val="24"/>
      </w:rPr>
      <w:t xml:space="preserve"> Ways God Is Moving in the Midst of a Global Pandemic</w:t>
    </w:r>
  </w:p>
  <w:p w14:paraId="7FA533D9" w14:textId="194893EB" w:rsidR="00033330" w:rsidRDefault="00033330">
    <w:pPr>
      <w:pStyle w:val="Header"/>
    </w:pPr>
  </w:p>
  <w:p w14:paraId="75789543" w14:textId="77777777" w:rsidR="00033330" w:rsidRDefault="00033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C6A76"/>
    <w:multiLevelType w:val="multilevel"/>
    <w:tmpl w:val="154EC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501C66"/>
    <w:multiLevelType w:val="hybridMultilevel"/>
    <w:tmpl w:val="6CD8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51AEF"/>
    <w:multiLevelType w:val="multilevel"/>
    <w:tmpl w:val="F1E0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A3247"/>
    <w:multiLevelType w:val="multilevel"/>
    <w:tmpl w:val="1AE8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62DB8"/>
    <w:multiLevelType w:val="multilevel"/>
    <w:tmpl w:val="387E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63502"/>
    <w:multiLevelType w:val="multilevel"/>
    <w:tmpl w:val="9ED24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99"/>
    <w:rsid w:val="00033330"/>
    <w:rsid w:val="000468CE"/>
    <w:rsid w:val="00171D3A"/>
    <w:rsid w:val="001813FF"/>
    <w:rsid w:val="00190599"/>
    <w:rsid w:val="001E58A7"/>
    <w:rsid w:val="001F6D28"/>
    <w:rsid w:val="00207C31"/>
    <w:rsid w:val="002F1D79"/>
    <w:rsid w:val="00305073"/>
    <w:rsid w:val="00312B47"/>
    <w:rsid w:val="00364C84"/>
    <w:rsid w:val="00385EA9"/>
    <w:rsid w:val="003A31CD"/>
    <w:rsid w:val="003E1881"/>
    <w:rsid w:val="004158EB"/>
    <w:rsid w:val="004E4623"/>
    <w:rsid w:val="00516712"/>
    <w:rsid w:val="0052664F"/>
    <w:rsid w:val="005C6990"/>
    <w:rsid w:val="005F00C9"/>
    <w:rsid w:val="006B167D"/>
    <w:rsid w:val="00722BF1"/>
    <w:rsid w:val="0073025A"/>
    <w:rsid w:val="007C3666"/>
    <w:rsid w:val="008411D6"/>
    <w:rsid w:val="00882361"/>
    <w:rsid w:val="008827C6"/>
    <w:rsid w:val="008A5781"/>
    <w:rsid w:val="008D7B44"/>
    <w:rsid w:val="008E4150"/>
    <w:rsid w:val="008E533D"/>
    <w:rsid w:val="00975252"/>
    <w:rsid w:val="009A0FA0"/>
    <w:rsid w:val="009B0A9D"/>
    <w:rsid w:val="009D25E4"/>
    <w:rsid w:val="00A81E3A"/>
    <w:rsid w:val="00AC167D"/>
    <w:rsid w:val="00B205C9"/>
    <w:rsid w:val="00B369FC"/>
    <w:rsid w:val="00BA4D23"/>
    <w:rsid w:val="00BB3D8D"/>
    <w:rsid w:val="00BF17E8"/>
    <w:rsid w:val="00C742C7"/>
    <w:rsid w:val="00D36CBC"/>
    <w:rsid w:val="00E03653"/>
    <w:rsid w:val="00F04754"/>
    <w:rsid w:val="00F64FD9"/>
    <w:rsid w:val="00FB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4C99"/>
  <w15:chartTrackingRefBased/>
  <w15:docId w15:val="{F4DEAD6A-28C5-4A85-BE0B-82F632CD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05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05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11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12B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5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0599"/>
    <w:rPr>
      <w:rFonts w:ascii="Times New Roman" w:eastAsia="Times New Roman" w:hAnsi="Times New Roman" w:cs="Times New Roman"/>
      <w:b/>
      <w:bCs/>
      <w:sz w:val="36"/>
      <w:szCs w:val="36"/>
    </w:rPr>
  </w:style>
  <w:style w:type="paragraph" w:styleId="NormalWeb">
    <w:name w:val="Normal (Web)"/>
    <w:basedOn w:val="Normal"/>
    <w:uiPriority w:val="99"/>
    <w:unhideWhenUsed/>
    <w:rsid w:val="001905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599"/>
    <w:rPr>
      <w:b/>
      <w:bCs/>
    </w:rPr>
  </w:style>
  <w:style w:type="character" w:styleId="Hyperlink">
    <w:name w:val="Hyperlink"/>
    <w:basedOn w:val="DefaultParagraphFont"/>
    <w:uiPriority w:val="99"/>
    <w:semiHidden/>
    <w:unhideWhenUsed/>
    <w:rsid w:val="00190599"/>
    <w:rPr>
      <w:color w:val="0000FF"/>
      <w:u w:val="single"/>
    </w:rPr>
  </w:style>
  <w:style w:type="paragraph" w:customStyle="1" w:styleId="mz12ndqf">
    <w:name w:val="m_z12ndqf"/>
    <w:basedOn w:val="Normal"/>
    <w:rsid w:val="001905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
    <w:name w:val="d_i"/>
    <w:basedOn w:val="Normal"/>
    <w:rsid w:val="00190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12B47"/>
    <w:rPr>
      <w:rFonts w:asciiTheme="majorHAnsi" w:eastAsiaTheme="majorEastAsia" w:hAnsiTheme="majorHAnsi" w:cstheme="majorBidi"/>
      <w:i/>
      <w:iCs/>
      <w:color w:val="2F5496" w:themeColor="accent1" w:themeShade="BF"/>
    </w:rPr>
  </w:style>
  <w:style w:type="paragraph" w:customStyle="1" w:styleId="first-line-none">
    <w:name w:val="first-line-none"/>
    <w:basedOn w:val="Normal"/>
    <w:rsid w:val="00312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12B47"/>
  </w:style>
  <w:style w:type="paragraph" w:customStyle="1" w:styleId="hang-1">
    <w:name w:val="hang-1"/>
    <w:basedOn w:val="Normal"/>
    <w:rsid w:val="00312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12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312B47"/>
  </w:style>
  <w:style w:type="character" w:customStyle="1" w:styleId="e24kjd">
    <w:name w:val="e24kjd"/>
    <w:basedOn w:val="DefaultParagraphFont"/>
    <w:rsid w:val="005C6990"/>
  </w:style>
  <w:style w:type="paragraph" w:styleId="Header">
    <w:name w:val="header"/>
    <w:basedOn w:val="Normal"/>
    <w:link w:val="HeaderChar"/>
    <w:uiPriority w:val="99"/>
    <w:unhideWhenUsed/>
    <w:rsid w:val="0003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330"/>
  </w:style>
  <w:style w:type="paragraph" w:styleId="Footer">
    <w:name w:val="footer"/>
    <w:basedOn w:val="Normal"/>
    <w:link w:val="FooterChar"/>
    <w:uiPriority w:val="99"/>
    <w:unhideWhenUsed/>
    <w:rsid w:val="0003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330"/>
  </w:style>
  <w:style w:type="paragraph" w:styleId="BalloonText">
    <w:name w:val="Balloon Text"/>
    <w:basedOn w:val="Normal"/>
    <w:link w:val="BalloonTextChar"/>
    <w:uiPriority w:val="99"/>
    <w:semiHidden/>
    <w:unhideWhenUsed/>
    <w:rsid w:val="00207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31"/>
    <w:rPr>
      <w:rFonts w:ascii="Segoe UI" w:hAnsi="Segoe UI" w:cs="Segoe UI"/>
      <w:sz w:val="18"/>
      <w:szCs w:val="18"/>
    </w:rPr>
  </w:style>
  <w:style w:type="character" w:customStyle="1" w:styleId="indent-2-breaks">
    <w:name w:val="indent-2-breaks"/>
    <w:basedOn w:val="DefaultParagraphFont"/>
    <w:rsid w:val="006B167D"/>
  </w:style>
  <w:style w:type="character" w:customStyle="1" w:styleId="indent-1-breaks">
    <w:name w:val="indent-1-breaks"/>
    <w:basedOn w:val="DefaultParagraphFont"/>
    <w:rsid w:val="006B167D"/>
  </w:style>
  <w:style w:type="character" w:customStyle="1" w:styleId="passage-display-bcv">
    <w:name w:val="passage-display-bcv"/>
    <w:basedOn w:val="DefaultParagraphFont"/>
    <w:rsid w:val="006B167D"/>
  </w:style>
  <w:style w:type="character" w:customStyle="1" w:styleId="passage-display-version">
    <w:name w:val="passage-display-version"/>
    <w:basedOn w:val="DefaultParagraphFont"/>
    <w:rsid w:val="006B167D"/>
  </w:style>
  <w:style w:type="paragraph" w:customStyle="1" w:styleId="line">
    <w:name w:val="line"/>
    <w:basedOn w:val="Normal"/>
    <w:rsid w:val="006B16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69FC"/>
    <w:pPr>
      <w:ind w:left="720"/>
      <w:contextualSpacing/>
    </w:pPr>
  </w:style>
  <w:style w:type="character" w:customStyle="1" w:styleId="Heading3Char">
    <w:name w:val="Heading 3 Char"/>
    <w:basedOn w:val="DefaultParagraphFont"/>
    <w:link w:val="Heading3"/>
    <w:uiPriority w:val="9"/>
    <w:semiHidden/>
    <w:rsid w:val="008411D6"/>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841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411D6"/>
  </w:style>
  <w:style w:type="character" w:customStyle="1" w:styleId="small-caps">
    <w:name w:val="small-caps"/>
    <w:basedOn w:val="DefaultParagraphFont"/>
    <w:rsid w:val="00B205C9"/>
  </w:style>
  <w:style w:type="paragraph" w:customStyle="1" w:styleId="verse">
    <w:name w:val="verse"/>
    <w:basedOn w:val="Normal"/>
    <w:rsid w:val="008A5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note">
    <w:name w:val="inline-note"/>
    <w:basedOn w:val="DefaultParagraphFont"/>
    <w:rsid w:val="0018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2625">
      <w:bodyDiv w:val="1"/>
      <w:marLeft w:val="0"/>
      <w:marRight w:val="0"/>
      <w:marTop w:val="0"/>
      <w:marBottom w:val="0"/>
      <w:divBdr>
        <w:top w:val="none" w:sz="0" w:space="0" w:color="auto"/>
        <w:left w:val="none" w:sz="0" w:space="0" w:color="auto"/>
        <w:bottom w:val="none" w:sz="0" w:space="0" w:color="auto"/>
        <w:right w:val="none" w:sz="0" w:space="0" w:color="auto"/>
      </w:divBdr>
      <w:divsChild>
        <w:div w:id="410589733">
          <w:marLeft w:val="0"/>
          <w:marRight w:val="0"/>
          <w:marTop w:val="0"/>
          <w:marBottom w:val="0"/>
          <w:divBdr>
            <w:top w:val="none" w:sz="0" w:space="0" w:color="auto"/>
            <w:left w:val="none" w:sz="0" w:space="0" w:color="auto"/>
            <w:bottom w:val="none" w:sz="0" w:space="0" w:color="auto"/>
            <w:right w:val="none" w:sz="0" w:space="0" w:color="auto"/>
          </w:divBdr>
        </w:div>
      </w:divsChild>
    </w:div>
    <w:div w:id="228226976">
      <w:bodyDiv w:val="1"/>
      <w:marLeft w:val="0"/>
      <w:marRight w:val="0"/>
      <w:marTop w:val="0"/>
      <w:marBottom w:val="0"/>
      <w:divBdr>
        <w:top w:val="none" w:sz="0" w:space="0" w:color="auto"/>
        <w:left w:val="none" w:sz="0" w:space="0" w:color="auto"/>
        <w:bottom w:val="none" w:sz="0" w:space="0" w:color="auto"/>
        <w:right w:val="none" w:sz="0" w:space="0" w:color="auto"/>
      </w:divBdr>
      <w:divsChild>
        <w:div w:id="790440359">
          <w:marLeft w:val="0"/>
          <w:marRight w:val="0"/>
          <w:marTop w:val="0"/>
          <w:marBottom w:val="0"/>
          <w:divBdr>
            <w:top w:val="none" w:sz="0" w:space="0" w:color="auto"/>
            <w:left w:val="none" w:sz="0" w:space="0" w:color="auto"/>
            <w:bottom w:val="none" w:sz="0" w:space="0" w:color="auto"/>
            <w:right w:val="none" w:sz="0" w:space="0" w:color="auto"/>
          </w:divBdr>
          <w:divsChild>
            <w:div w:id="10958866">
              <w:marLeft w:val="0"/>
              <w:marRight w:val="0"/>
              <w:marTop w:val="0"/>
              <w:marBottom w:val="0"/>
              <w:divBdr>
                <w:top w:val="none" w:sz="0" w:space="0" w:color="auto"/>
                <w:left w:val="none" w:sz="0" w:space="0" w:color="auto"/>
                <w:bottom w:val="none" w:sz="0" w:space="0" w:color="auto"/>
                <w:right w:val="none" w:sz="0" w:space="0" w:color="auto"/>
              </w:divBdr>
              <w:divsChild>
                <w:div w:id="559440729">
                  <w:marLeft w:val="0"/>
                  <w:marRight w:val="0"/>
                  <w:marTop w:val="0"/>
                  <w:marBottom w:val="0"/>
                  <w:divBdr>
                    <w:top w:val="none" w:sz="0" w:space="0" w:color="auto"/>
                    <w:left w:val="none" w:sz="0" w:space="0" w:color="auto"/>
                    <w:bottom w:val="none" w:sz="0" w:space="0" w:color="auto"/>
                    <w:right w:val="none" w:sz="0" w:space="0" w:color="auto"/>
                  </w:divBdr>
                  <w:divsChild>
                    <w:div w:id="2004507919">
                      <w:marLeft w:val="0"/>
                      <w:marRight w:val="0"/>
                      <w:marTop w:val="0"/>
                      <w:marBottom w:val="225"/>
                      <w:divBdr>
                        <w:top w:val="none" w:sz="0" w:space="0" w:color="auto"/>
                        <w:left w:val="none" w:sz="0" w:space="0" w:color="auto"/>
                        <w:bottom w:val="none" w:sz="0" w:space="0" w:color="auto"/>
                        <w:right w:val="none" w:sz="0" w:space="0" w:color="auto"/>
                      </w:divBdr>
                      <w:divsChild>
                        <w:div w:id="33358221">
                          <w:marLeft w:val="0"/>
                          <w:marRight w:val="0"/>
                          <w:marTop w:val="0"/>
                          <w:marBottom w:val="0"/>
                          <w:divBdr>
                            <w:top w:val="none" w:sz="0" w:space="0" w:color="auto"/>
                            <w:left w:val="none" w:sz="0" w:space="0" w:color="auto"/>
                            <w:bottom w:val="none" w:sz="0" w:space="0" w:color="auto"/>
                            <w:right w:val="none" w:sz="0" w:space="0" w:color="auto"/>
                          </w:divBdr>
                          <w:divsChild>
                            <w:div w:id="1844783263">
                              <w:marLeft w:val="0"/>
                              <w:marRight w:val="0"/>
                              <w:marTop w:val="0"/>
                              <w:marBottom w:val="0"/>
                              <w:divBdr>
                                <w:top w:val="none" w:sz="0" w:space="0" w:color="auto"/>
                                <w:left w:val="none" w:sz="0" w:space="0" w:color="auto"/>
                                <w:bottom w:val="none" w:sz="0" w:space="0" w:color="auto"/>
                                <w:right w:val="none" w:sz="0" w:space="0" w:color="auto"/>
                              </w:divBdr>
                              <w:divsChild>
                                <w:div w:id="14099595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45184">
          <w:marLeft w:val="0"/>
          <w:marRight w:val="0"/>
          <w:marTop w:val="0"/>
          <w:marBottom w:val="0"/>
          <w:divBdr>
            <w:top w:val="none" w:sz="0" w:space="0" w:color="auto"/>
            <w:left w:val="none" w:sz="0" w:space="0" w:color="auto"/>
            <w:bottom w:val="none" w:sz="0" w:space="0" w:color="auto"/>
            <w:right w:val="none" w:sz="0" w:space="0" w:color="auto"/>
          </w:divBdr>
        </w:div>
      </w:divsChild>
    </w:div>
    <w:div w:id="235895185">
      <w:marLeft w:val="0"/>
      <w:marRight w:val="0"/>
      <w:marTop w:val="0"/>
      <w:marBottom w:val="0"/>
      <w:divBdr>
        <w:top w:val="none" w:sz="0" w:space="0" w:color="auto"/>
        <w:left w:val="none" w:sz="0" w:space="0" w:color="auto"/>
        <w:bottom w:val="none" w:sz="0" w:space="0" w:color="auto"/>
        <w:right w:val="none" w:sz="0" w:space="0" w:color="auto"/>
      </w:divBdr>
      <w:divsChild>
        <w:div w:id="2120297222">
          <w:marLeft w:val="0"/>
          <w:marRight w:val="0"/>
          <w:marTop w:val="0"/>
          <w:marBottom w:val="0"/>
          <w:divBdr>
            <w:top w:val="none" w:sz="0" w:space="0" w:color="auto"/>
            <w:left w:val="none" w:sz="0" w:space="0" w:color="auto"/>
            <w:bottom w:val="none" w:sz="0" w:space="0" w:color="auto"/>
            <w:right w:val="none" w:sz="0" w:space="0" w:color="auto"/>
          </w:divBdr>
        </w:div>
      </w:divsChild>
    </w:div>
    <w:div w:id="399249836">
      <w:bodyDiv w:val="1"/>
      <w:marLeft w:val="0"/>
      <w:marRight w:val="0"/>
      <w:marTop w:val="0"/>
      <w:marBottom w:val="0"/>
      <w:divBdr>
        <w:top w:val="none" w:sz="0" w:space="0" w:color="auto"/>
        <w:left w:val="none" w:sz="0" w:space="0" w:color="auto"/>
        <w:bottom w:val="none" w:sz="0" w:space="0" w:color="auto"/>
        <w:right w:val="none" w:sz="0" w:space="0" w:color="auto"/>
      </w:divBdr>
      <w:divsChild>
        <w:div w:id="875890138">
          <w:marLeft w:val="0"/>
          <w:marRight w:val="0"/>
          <w:marTop w:val="0"/>
          <w:marBottom w:val="0"/>
          <w:divBdr>
            <w:top w:val="none" w:sz="0" w:space="0" w:color="auto"/>
            <w:left w:val="none" w:sz="0" w:space="0" w:color="auto"/>
            <w:bottom w:val="none" w:sz="0" w:space="0" w:color="auto"/>
            <w:right w:val="none" w:sz="0" w:space="0" w:color="auto"/>
          </w:divBdr>
        </w:div>
      </w:divsChild>
    </w:div>
    <w:div w:id="409036183">
      <w:bodyDiv w:val="1"/>
      <w:marLeft w:val="0"/>
      <w:marRight w:val="0"/>
      <w:marTop w:val="0"/>
      <w:marBottom w:val="0"/>
      <w:divBdr>
        <w:top w:val="none" w:sz="0" w:space="0" w:color="auto"/>
        <w:left w:val="none" w:sz="0" w:space="0" w:color="auto"/>
        <w:bottom w:val="none" w:sz="0" w:space="0" w:color="auto"/>
        <w:right w:val="none" w:sz="0" w:space="0" w:color="auto"/>
      </w:divBdr>
      <w:divsChild>
        <w:div w:id="1718506120">
          <w:marLeft w:val="0"/>
          <w:marRight w:val="0"/>
          <w:marTop w:val="0"/>
          <w:marBottom w:val="0"/>
          <w:divBdr>
            <w:top w:val="none" w:sz="0" w:space="0" w:color="auto"/>
            <w:left w:val="none" w:sz="0" w:space="0" w:color="auto"/>
            <w:bottom w:val="none" w:sz="0" w:space="0" w:color="auto"/>
            <w:right w:val="none" w:sz="0" w:space="0" w:color="auto"/>
          </w:divBdr>
          <w:divsChild>
            <w:div w:id="952787887">
              <w:marLeft w:val="0"/>
              <w:marRight w:val="0"/>
              <w:marTop w:val="0"/>
              <w:marBottom w:val="0"/>
              <w:divBdr>
                <w:top w:val="none" w:sz="0" w:space="0" w:color="auto"/>
                <w:left w:val="none" w:sz="0" w:space="0" w:color="auto"/>
                <w:bottom w:val="none" w:sz="0" w:space="0" w:color="auto"/>
                <w:right w:val="none" w:sz="0" w:space="0" w:color="auto"/>
              </w:divBdr>
              <w:divsChild>
                <w:div w:id="590313048">
                  <w:marLeft w:val="0"/>
                  <w:marRight w:val="0"/>
                  <w:marTop w:val="0"/>
                  <w:marBottom w:val="0"/>
                  <w:divBdr>
                    <w:top w:val="none" w:sz="0" w:space="0" w:color="auto"/>
                    <w:left w:val="none" w:sz="0" w:space="0" w:color="auto"/>
                    <w:bottom w:val="none" w:sz="0" w:space="0" w:color="auto"/>
                    <w:right w:val="none" w:sz="0" w:space="0" w:color="auto"/>
                  </w:divBdr>
                  <w:divsChild>
                    <w:div w:id="4105406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45887069">
          <w:marLeft w:val="0"/>
          <w:marRight w:val="0"/>
          <w:marTop w:val="0"/>
          <w:marBottom w:val="0"/>
          <w:divBdr>
            <w:top w:val="none" w:sz="0" w:space="0" w:color="auto"/>
            <w:left w:val="none" w:sz="0" w:space="0" w:color="auto"/>
            <w:bottom w:val="none" w:sz="0" w:space="0" w:color="auto"/>
            <w:right w:val="none" w:sz="0" w:space="0" w:color="auto"/>
          </w:divBdr>
        </w:div>
      </w:divsChild>
    </w:div>
    <w:div w:id="450320008">
      <w:bodyDiv w:val="1"/>
      <w:marLeft w:val="0"/>
      <w:marRight w:val="0"/>
      <w:marTop w:val="0"/>
      <w:marBottom w:val="0"/>
      <w:divBdr>
        <w:top w:val="none" w:sz="0" w:space="0" w:color="auto"/>
        <w:left w:val="none" w:sz="0" w:space="0" w:color="auto"/>
        <w:bottom w:val="none" w:sz="0" w:space="0" w:color="auto"/>
        <w:right w:val="none" w:sz="0" w:space="0" w:color="auto"/>
      </w:divBdr>
      <w:divsChild>
        <w:div w:id="1923178160">
          <w:marLeft w:val="0"/>
          <w:marRight w:val="0"/>
          <w:marTop w:val="0"/>
          <w:marBottom w:val="0"/>
          <w:divBdr>
            <w:top w:val="none" w:sz="0" w:space="0" w:color="auto"/>
            <w:left w:val="none" w:sz="0" w:space="0" w:color="auto"/>
            <w:bottom w:val="none" w:sz="0" w:space="0" w:color="auto"/>
            <w:right w:val="none" w:sz="0" w:space="0" w:color="auto"/>
          </w:divBdr>
        </w:div>
      </w:divsChild>
    </w:div>
    <w:div w:id="628979230">
      <w:bodyDiv w:val="1"/>
      <w:marLeft w:val="0"/>
      <w:marRight w:val="0"/>
      <w:marTop w:val="0"/>
      <w:marBottom w:val="0"/>
      <w:divBdr>
        <w:top w:val="none" w:sz="0" w:space="0" w:color="auto"/>
        <w:left w:val="none" w:sz="0" w:space="0" w:color="auto"/>
        <w:bottom w:val="none" w:sz="0" w:space="0" w:color="auto"/>
        <w:right w:val="none" w:sz="0" w:space="0" w:color="auto"/>
      </w:divBdr>
      <w:divsChild>
        <w:div w:id="968318341">
          <w:marLeft w:val="0"/>
          <w:marRight w:val="0"/>
          <w:marTop w:val="0"/>
          <w:marBottom w:val="0"/>
          <w:divBdr>
            <w:top w:val="none" w:sz="0" w:space="0" w:color="auto"/>
            <w:left w:val="none" w:sz="0" w:space="0" w:color="auto"/>
            <w:bottom w:val="none" w:sz="0" w:space="0" w:color="auto"/>
            <w:right w:val="none" w:sz="0" w:space="0" w:color="auto"/>
          </w:divBdr>
        </w:div>
        <w:div w:id="1222598241">
          <w:marLeft w:val="0"/>
          <w:marRight w:val="0"/>
          <w:marTop w:val="0"/>
          <w:marBottom w:val="0"/>
          <w:divBdr>
            <w:top w:val="none" w:sz="0" w:space="0" w:color="auto"/>
            <w:left w:val="none" w:sz="0" w:space="0" w:color="auto"/>
            <w:bottom w:val="none" w:sz="0" w:space="0" w:color="auto"/>
            <w:right w:val="none" w:sz="0" w:space="0" w:color="auto"/>
          </w:divBdr>
        </w:div>
        <w:div w:id="1908803876">
          <w:marLeft w:val="0"/>
          <w:marRight w:val="0"/>
          <w:marTop w:val="0"/>
          <w:marBottom w:val="0"/>
          <w:divBdr>
            <w:top w:val="none" w:sz="0" w:space="0" w:color="auto"/>
            <w:left w:val="none" w:sz="0" w:space="0" w:color="auto"/>
            <w:bottom w:val="none" w:sz="0" w:space="0" w:color="auto"/>
            <w:right w:val="none" w:sz="0" w:space="0" w:color="auto"/>
          </w:divBdr>
        </w:div>
      </w:divsChild>
    </w:div>
    <w:div w:id="1001080642">
      <w:bodyDiv w:val="1"/>
      <w:marLeft w:val="0"/>
      <w:marRight w:val="0"/>
      <w:marTop w:val="0"/>
      <w:marBottom w:val="0"/>
      <w:divBdr>
        <w:top w:val="none" w:sz="0" w:space="0" w:color="auto"/>
        <w:left w:val="none" w:sz="0" w:space="0" w:color="auto"/>
        <w:bottom w:val="none" w:sz="0" w:space="0" w:color="auto"/>
        <w:right w:val="none" w:sz="0" w:space="0" w:color="auto"/>
      </w:divBdr>
    </w:div>
    <w:div w:id="1033773020">
      <w:bodyDiv w:val="1"/>
      <w:marLeft w:val="0"/>
      <w:marRight w:val="0"/>
      <w:marTop w:val="0"/>
      <w:marBottom w:val="0"/>
      <w:divBdr>
        <w:top w:val="none" w:sz="0" w:space="0" w:color="auto"/>
        <w:left w:val="none" w:sz="0" w:space="0" w:color="auto"/>
        <w:bottom w:val="none" w:sz="0" w:space="0" w:color="auto"/>
        <w:right w:val="none" w:sz="0" w:space="0" w:color="auto"/>
      </w:divBdr>
    </w:div>
    <w:div w:id="1086456355">
      <w:bodyDiv w:val="1"/>
      <w:marLeft w:val="0"/>
      <w:marRight w:val="0"/>
      <w:marTop w:val="0"/>
      <w:marBottom w:val="0"/>
      <w:divBdr>
        <w:top w:val="none" w:sz="0" w:space="0" w:color="auto"/>
        <w:left w:val="none" w:sz="0" w:space="0" w:color="auto"/>
        <w:bottom w:val="none" w:sz="0" w:space="0" w:color="auto"/>
        <w:right w:val="none" w:sz="0" w:space="0" w:color="auto"/>
      </w:divBdr>
    </w:div>
    <w:div w:id="1262105529">
      <w:marLeft w:val="0"/>
      <w:marRight w:val="0"/>
      <w:marTop w:val="0"/>
      <w:marBottom w:val="0"/>
      <w:divBdr>
        <w:top w:val="none" w:sz="0" w:space="0" w:color="auto"/>
        <w:left w:val="none" w:sz="0" w:space="0" w:color="auto"/>
        <w:bottom w:val="none" w:sz="0" w:space="0" w:color="auto"/>
        <w:right w:val="none" w:sz="0" w:space="0" w:color="auto"/>
      </w:divBdr>
      <w:divsChild>
        <w:div w:id="858081217">
          <w:marLeft w:val="0"/>
          <w:marRight w:val="0"/>
          <w:marTop w:val="0"/>
          <w:marBottom w:val="0"/>
          <w:divBdr>
            <w:top w:val="none" w:sz="0" w:space="0" w:color="auto"/>
            <w:left w:val="none" w:sz="0" w:space="0" w:color="auto"/>
            <w:bottom w:val="none" w:sz="0" w:space="0" w:color="auto"/>
            <w:right w:val="none" w:sz="0" w:space="0" w:color="auto"/>
          </w:divBdr>
          <w:divsChild>
            <w:div w:id="1136412428">
              <w:marLeft w:val="0"/>
              <w:marRight w:val="0"/>
              <w:marTop w:val="0"/>
              <w:marBottom w:val="0"/>
              <w:divBdr>
                <w:top w:val="none" w:sz="0" w:space="0" w:color="auto"/>
                <w:left w:val="none" w:sz="0" w:space="0" w:color="auto"/>
                <w:bottom w:val="none" w:sz="0" w:space="0" w:color="auto"/>
                <w:right w:val="none" w:sz="0" w:space="0" w:color="auto"/>
              </w:divBdr>
              <w:divsChild>
                <w:div w:id="533731952">
                  <w:marLeft w:val="0"/>
                  <w:marRight w:val="0"/>
                  <w:marTop w:val="0"/>
                  <w:marBottom w:val="0"/>
                  <w:divBdr>
                    <w:top w:val="none" w:sz="0" w:space="0" w:color="auto"/>
                    <w:left w:val="none" w:sz="0" w:space="0" w:color="auto"/>
                    <w:bottom w:val="none" w:sz="0" w:space="0" w:color="auto"/>
                    <w:right w:val="none" w:sz="0" w:space="0" w:color="auto"/>
                  </w:divBdr>
                  <w:divsChild>
                    <w:div w:id="11885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16250">
      <w:bodyDiv w:val="1"/>
      <w:marLeft w:val="0"/>
      <w:marRight w:val="0"/>
      <w:marTop w:val="0"/>
      <w:marBottom w:val="0"/>
      <w:divBdr>
        <w:top w:val="none" w:sz="0" w:space="0" w:color="auto"/>
        <w:left w:val="none" w:sz="0" w:space="0" w:color="auto"/>
        <w:bottom w:val="none" w:sz="0" w:space="0" w:color="auto"/>
        <w:right w:val="none" w:sz="0" w:space="0" w:color="auto"/>
      </w:divBdr>
      <w:divsChild>
        <w:div w:id="2067603130">
          <w:marLeft w:val="0"/>
          <w:marRight w:val="0"/>
          <w:marTop w:val="0"/>
          <w:marBottom w:val="0"/>
          <w:divBdr>
            <w:top w:val="none" w:sz="0" w:space="0" w:color="auto"/>
            <w:left w:val="none" w:sz="0" w:space="0" w:color="auto"/>
            <w:bottom w:val="none" w:sz="0" w:space="0" w:color="auto"/>
            <w:right w:val="none" w:sz="0" w:space="0" w:color="auto"/>
          </w:divBdr>
        </w:div>
      </w:divsChild>
    </w:div>
    <w:div w:id="1603413554">
      <w:bodyDiv w:val="1"/>
      <w:marLeft w:val="0"/>
      <w:marRight w:val="0"/>
      <w:marTop w:val="0"/>
      <w:marBottom w:val="0"/>
      <w:divBdr>
        <w:top w:val="none" w:sz="0" w:space="0" w:color="auto"/>
        <w:left w:val="none" w:sz="0" w:space="0" w:color="auto"/>
        <w:bottom w:val="none" w:sz="0" w:space="0" w:color="auto"/>
        <w:right w:val="none" w:sz="0" w:space="0" w:color="auto"/>
      </w:divBdr>
      <w:divsChild>
        <w:div w:id="2090538365">
          <w:marLeft w:val="0"/>
          <w:marRight w:val="0"/>
          <w:marTop w:val="0"/>
          <w:marBottom w:val="0"/>
          <w:divBdr>
            <w:top w:val="none" w:sz="0" w:space="0" w:color="auto"/>
            <w:left w:val="none" w:sz="0" w:space="0" w:color="auto"/>
            <w:bottom w:val="none" w:sz="0" w:space="0" w:color="auto"/>
            <w:right w:val="none" w:sz="0" w:space="0" w:color="auto"/>
          </w:divBdr>
          <w:divsChild>
            <w:div w:id="1404794271">
              <w:marLeft w:val="0"/>
              <w:marRight w:val="0"/>
              <w:marTop w:val="0"/>
              <w:marBottom w:val="0"/>
              <w:divBdr>
                <w:top w:val="none" w:sz="0" w:space="0" w:color="auto"/>
                <w:left w:val="none" w:sz="0" w:space="0" w:color="auto"/>
                <w:bottom w:val="none" w:sz="0" w:space="0" w:color="auto"/>
                <w:right w:val="none" w:sz="0" w:space="0" w:color="auto"/>
              </w:divBdr>
              <w:divsChild>
                <w:div w:id="1674910754">
                  <w:marLeft w:val="0"/>
                  <w:marRight w:val="0"/>
                  <w:marTop w:val="0"/>
                  <w:marBottom w:val="0"/>
                  <w:divBdr>
                    <w:top w:val="none" w:sz="0" w:space="0" w:color="auto"/>
                    <w:left w:val="none" w:sz="0" w:space="0" w:color="auto"/>
                    <w:bottom w:val="none" w:sz="0" w:space="0" w:color="auto"/>
                    <w:right w:val="none" w:sz="0" w:space="0" w:color="auto"/>
                  </w:divBdr>
                  <w:divsChild>
                    <w:div w:id="548492740">
                      <w:marLeft w:val="0"/>
                      <w:marRight w:val="0"/>
                      <w:marTop w:val="0"/>
                      <w:marBottom w:val="225"/>
                      <w:divBdr>
                        <w:top w:val="none" w:sz="0" w:space="0" w:color="auto"/>
                        <w:left w:val="none" w:sz="0" w:space="0" w:color="auto"/>
                        <w:bottom w:val="none" w:sz="0" w:space="0" w:color="auto"/>
                        <w:right w:val="none" w:sz="0" w:space="0" w:color="auto"/>
                      </w:divBdr>
                      <w:divsChild>
                        <w:div w:id="1354457819">
                          <w:marLeft w:val="0"/>
                          <w:marRight w:val="0"/>
                          <w:marTop w:val="0"/>
                          <w:marBottom w:val="0"/>
                          <w:divBdr>
                            <w:top w:val="none" w:sz="0" w:space="0" w:color="auto"/>
                            <w:left w:val="none" w:sz="0" w:space="0" w:color="auto"/>
                            <w:bottom w:val="none" w:sz="0" w:space="0" w:color="auto"/>
                            <w:right w:val="none" w:sz="0" w:space="0" w:color="auto"/>
                          </w:divBdr>
                          <w:divsChild>
                            <w:div w:id="685330063">
                              <w:marLeft w:val="0"/>
                              <w:marRight w:val="0"/>
                              <w:marTop w:val="0"/>
                              <w:marBottom w:val="0"/>
                              <w:divBdr>
                                <w:top w:val="none" w:sz="0" w:space="0" w:color="auto"/>
                                <w:left w:val="none" w:sz="0" w:space="0" w:color="auto"/>
                                <w:bottom w:val="none" w:sz="0" w:space="0" w:color="auto"/>
                                <w:right w:val="none" w:sz="0" w:space="0" w:color="auto"/>
                              </w:divBdr>
                              <w:divsChild>
                                <w:div w:id="12808400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32">
          <w:marLeft w:val="0"/>
          <w:marRight w:val="0"/>
          <w:marTop w:val="0"/>
          <w:marBottom w:val="0"/>
          <w:divBdr>
            <w:top w:val="none" w:sz="0" w:space="0" w:color="auto"/>
            <w:left w:val="none" w:sz="0" w:space="0" w:color="auto"/>
            <w:bottom w:val="none" w:sz="0" w:space="0" w:color="auto"/>
            <w:right w:val="none" w:sz="0" w:space="0" w:color="auto"/>
          </w:divBdr>
        </w:div>
      </w:divsChild>
    </w:div>
    <w:div w:id="1842113318">
      <w:marLeft w:val="0"/>
      <w:marRight w:val="0"/>
      <w:marTop w:val="0"/>
      <w:marBottom w:val="0"/>
      <w:divBdr>
        <w:top w:val="none" w:sz="0" w:space="0" w:color="auto"/>
        <w:left w:val="none" w:sz="0" w:space="0" w:color="auto"/>
        <w:bottom w:val="none" w:sz="0" w:space="0" w:color="auto"/>
        <w:right w:val="none" w:sz="0" w:space="0" w:color="auto"/>
      </w:divBdr>
      <w:divsChild>
        <w:div w:id="161284597">
          <w:marLeft w:val="0"/>
          <w:marRight w:val="0"/>
          <w:marTop w:val="0"/>
          <w:marBottom w:val="0"/>
          <w:divBdr>
            <w:top w:val="none" w:sz="0" w:space="0" w:color="auto"/>
            <w:left w:val="none" w:sz="0" w:space="0" w:color="auto"/>
            <w:bottom w:val="none" w:sz="0" w:space="0" w:color="auto"/>
            <w:right w:val="none" w:sz="0" w:space="0" w:color="auto"/>
          </w:divBdr>
        </w:div>
        <w:div w:id="705525517">
          <w:marLeft w:val="0"/>
          <w:marRight w:val="0"/>
          <w:marTop w:val="0"/>
          <w:marBottom w:val="0"/>
          <w:divBdr>
            <w:top w:val="none" w:sz="0" w:space="0" w:color="auto"/>
            <w:left w:val="none" w:sz="0" w:space="0" w:color="auto"/>
            <w:bottom w:val="none" w:sz="0" w:space="0" w:color="auto"/>
            <w:right w:val="none" w:sz="0" w:space="0" w:color="auto"/>
          </w:divBdr>
          <w:divsChild>
            <w:div w:id="1119370479">
              <w:marLeft w:val="0"/>
              <w:marRight w:val="0"/>
              <w:marTop w:val="0"/>
              <w:marBottom w:val="0"/>
              <w:divBdr>
                <w:top w:val="none" w:sz="0" w:space="0" w:color="auto"/>
                <w:left w:val="none" w:sz="0" w:space="0" w:color="auto"/>
                <w:bottom w:val="none" w:sz="0" w:space="0" w:color="auto"/>
                <w:right w:val="none" w:sz="0" w:space="0" w:color="auto"/>
              </w:divBdr>
              <w:divsChild>
                <w:div w:id="810905289">
                  <w:marLeft w:val="0"/>
                  <w:marRight w:val="0"/>
                  <w:marTop w:val="0"/>
                  <w:marBottom w:val="0"/>
                  <w:divBdr>
                    <w:top w:val="none" w:sz="0" w:space="0" w:color="auto"/>
                    <w:left w:val="none" w:sz="0" w:space="0" w:color="auto"/>
                    <w:bottom w:val="none" w:sz="0" w:space="0" w:color="auto"/>
                    <w:right w:val="none" w:sz="0" w:space="0" w:color="auto"/>
                  </w:divBdr>
                  <w:divsChild>
                    <w:div w:id="3350346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15229473">
          <w:marLeft w:val="0"/>
          <w:marRight w:val="0"/>
          <w:marTop w:val="0"/>
          <w:marBottom w:val="0"/>
          <w:divBdr>
            <w:top w:val="none" w:sz="0" w:space="0" w:color="auto"/>
            <w:left w:val="none" w:sz="0" w:space="0" w:color="auto"/>
            <w:bottom w:val="none" w:sz="0" w:space="0" w:color="auto"/>
            <w:right w:val="none" w:sz="0" w:space="0" w:color="auto"/>
          </w:divBdr>
        </w:div>
        <w:div w:id="1219826861">
          <w:marLeft w:val="0"/>
          <w:marRight w:val="0"/>
          <w:marTop w:val="0"/>
          <w:marBottom w:val="0"/>
          <w:divBdr>
            <w:top w:val="none" w:sz="0" w:space="0" w:color="auto"/>
            <w:left w:val="none" w:sz="0" w:space="0" w:color="auto"/>
            <w:bottom w:val="none" w:sz="0" w:space="0" w:color="auto"/>
            <w:right w:val="none" w:sz="0" w:space="0" w:color="auto"/>
          </w:divBdr>
        </w:div>
        <w:div w:id="792594116">
          <w:marLeft w:val="0"/>
          <w:marRight w:val="0"/>
          <w:marTop w:val="0"/>
          <w:marBottom w:val="0"/>
          <w:divBdr>
            <w:top w:val="none" w:sz="0" w:space="0" w:color="auto"/>
            <w:left w:val="none" w:sz="0" w:space="0" w:color="auto"/>
            <w:bottom w:val="none" w:sz="0" w:space="0" w:color="auto"/>
            <w:right w:val="none" w:sz="0" w:space="0" w:color="auto"/>
          </w:divBdr>
        </w:div>
        <w:div w:id="515116463">
          <w:marLeft w:val="0"/>
          <w:marRight w:val="0"/>
          <w:marTop w:val="0"/>
          <w:marBottom w:val="0"/>
          <w:divBdr>
            <w:top w:val="none" w:sz="0" w:space="0" w:color="auto"/>
            <w:left w:val="none" w:sz="0" w:space="0" w:color="auto"/>
            <w:bottom w:val="none" w:sz="0" w:space="0" w:color="auto"/>
            <w:right w:val="none" w:sz="0" w:space="0" w:color="auto"/>
          </w:divBdr>
        </w:div>
        <w:div w:id="2009669370">
          <w:marLeft w:val="0"/>
          <w:marRight w:val="0"/>
          <w:marTop w:val="0"/>
          <w:marBottom w:val="0"/>
          <w:divBdr>
            <w:top w:val="none" w:sz="0" w:space="0" w:color="auto"/>
            <w:left w:val="none" w:sz="0" w:space="0" w:color="auto"/>
            <w:bottom w:val="none" w:sz="0" w:space="0" w:color="auto"/>
            <w:right w:val="none" w:sz="0" w:space="0" w:color="auto"/>
          </w:divBdr>
        </w:div>
        <w:div w:id="2102602118">
          <w:marLeft w:val="0"/>
          <w:marRight w:val="0"/>
          <w:marTop w:val="0"/>
          <w:marBottom w:val="0"/>
          <w:divBdr>
            <w:top w:val="none" w:sz="0" w:space="0" w:color="auto"/>
            <w:left w:val="none" w:sz="0" w:space="0" w:color="auto"/>
            <w:bottom w:val="none" w:sz="0" w:space="0" w:color="auto"/>
            <w:right w:val="none" w:sz="0" w:space="0" w:color="auto"/>
          </w:divBdr>
        </w:div>
        <w:div w:id="170460064">
          <w:marLeft w:val="0"/>
          <w:marRight w:val="0"/>
          <w:marTop w:val="0"/>
          <w:marBottom w:val="0"/>
          <w:divBdr>
            <w:top w:val="none" w:sz="0" w:space="0" w:color="auto"/>
            <w:left w:val="none" w:sz="0" w:space="0" w:color="auto"/>
            <w:bottom w:val="none" w:sz="0" w:space="0" w:color="auto"/>
            <w:right w:val="none" w:sz="0" w:space="0" w:color="auto"/>
          </w:divBdr>
        </w:div>
        <w:div w:id="188301102">
          <w:marLeft w:val="0"/>
          <w:marRight w:val="0"/>
          <w:marTop w:val="0"/>
          <w:marBottom w:val="0"/>
          <w:divBdr>
            <w:top w:val="none" w:sz="0" w:space="0" w:color="auto"/>
            <w:left w:val="none" w:sz="0" w:space="0" w:color="auto"/>
            <w:bottom w:val="none" w:sz="0" w:space="0" w:color="auto"/>
            <w:right w:val="none" w:sz="0" w:space="0" w:color="auto"/>
          </w:divBdr>
        </w:div>
        <w:div w:id="1766655466">
          <w:marLeft w:val="0"/>
          <w:marRight w:val="0"/>
          <w:marTop w:val="0"/>
          <w:marBottom w:val="0"/>
          <w:divBdr>
            <w:top w:val="none" w:sz="0" w:space="0" w:color="auto"/>
            <w:left w:val="none" w:sz="0" w:space="0" w:color="auto"/>
            <w:bottom w:val="none" w:sz="0" w:space="0" w:color="auto"/>
            <w:right w:val="none" w:sz="0" w:space="0" w:color="auto"/>
          </w:divBdr>
        </w:div>
      </w:divsChild>
    </w:div>
    <w:div w:id="1935631487">
      <w:bodyDiv w:val="1"/>
      <w:marLeft w:val="0"/>
      <w:marRight w:val="0"/>
      <w:marTop w:val="0"/>
      <w:marBottom w:val="0"/>
      <w:divBdr>
        <w:top w:val="none" w:sz="0" w:space="0" w:color="auto"/>
        <w:left w:val="none" w:sz="0" w:space="0" w:color="auto"/>
        <w:bottom w:val="none" w:sz="0" w:space="0" w:color="auto"/>
        <w:right w:val="none" w:sz="0" w:space="0" w:color="auto"/>
      </w:divBdr>
      <w:divsChild>
        <w:div w:id="1835536238">
          <w:marLeft w:val="0"/>
          <w:marRight w:val="0"/>
          <w:marTop w:val="0"/>
          <w:marBottom w:val="0"/>
          <w:divBdr>
            <w:top w:val="none" w:sz="0" w:space="0" w:color="auto"/>
            <w:left w:val="none" w:sz="0" w:space="0" w:color="auto"/>
            <w:bottom w:val="none" w:sz="0" w:space="0" w:color="auto"/>
            <w:right w:val="none" w:sz="0" w:space="0" w:color="auto"/>
          </w:divBdr>
        </w:div>
      </w:divsChild>
    </w:div>
    <w:div w:id="2035836688">
      <w:bodyDiv w:val="1"/>
      <w:marLeft w:val="0"/>
      <w:marRight w:val="0"/>
      <w:marTop w:val="0"/>
      <w:marBottom w:val="0"/>
      <w:divBdr>
        <w:top w:val="none" w:sz="0" w:space="0" w:color="auto"/>
        <w:left w:val="none" w:sz="0" w:space="0" w:color="auto"/>
        <w:bottom w:val="none" w:sz="0" w:space="0" w:color="auto"/>
        <w:right w:val="none" w:sz="0" w:space="0" w:color="auto"/>
      </w:divBdr>
      <w:divsChild>
        <w:div w:id="1995141854">
          <w:marLeft w:val="0"/>
          <w:marRight w:val="0"/>
          <w:marTop w:val="0"/>
          <w:marBottom w:val="0"/>
          <w:divBdr>
            <w:top w:val="none" w:sz="0" w:space="0" w:color="auto"/>
            <w:left w:val="none" w:sz="0" w:space="0" w:color="auto"/>
            <w:bottom w:val="none" w:sz="0" w:space="0" w:color="auto"/>
            <w:right w:val="none" w:sz="0" w:space="0" w:color="auto"/>
          </w:divBdr>
          <w:divsChild>
            <w:div w:id="676229401">
              <w:marLeft w:val="0"/>
              <w:marRight w:val="0"/>
              <w:marTop w:val="0"/>
              <w:marBottom w:val="0"/>
              <w:divBdr>
                <w:top w:val="none" w:sz="0" w:space="0" w:color="auto"/>
                <w:left w:val="none" w:sz="0" w:space="0" w:color="auto"/>
                <w:bottom w:val="none" w:sz="0" w:space="0" w:color="auto"/>
                <w:right w:val="none" w:sz="0" w:space="0" w:color="auto"/>
              </w:divBdr>
              <w:divsChild>
                <w:div w:id="1583181419">
                  <w:marLeft w:val="0"/>
                  <w:marRight w:val="0"/>
                  <w:marTop w:val="0"/>
                  <w:marBottom w:val="0"/>
                  <w:divBdr>
                    <w:top w:val="none" w:sz="0" w:space="0" w:color="auto"/>
                    <w:left w:val="none" w:sz="0" w:space="0" w:color="auto"/>
                    <w:bottom w:val="none" w:sz="0" w:space="0" w:color="auto"/>
                    <w:right w:val="none" w:sz="0" w:space="0" w:color="auto"/>
                  </w:divBdr>
                  <w:divsChild>
                    <w:div w:id="114298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98169293">
          <w:marLeft w:val="0"/>
          <w:marRight w:val="0"/>
          <w:marTop w:val="0"/>
          <w:marBottom w:val="0"/>
          <w:divBdr>
            <w:top w:val="none" w:sz="0" w:space="0" w:color="auto"/>
            <w:left w:val="none" w:sz="0" w:space="0" w:color="auto"/>
            <w:bottom w:val="none" w:sz="0" w:space="0" w:color="auto"/>
            <w:right w:val="none" w:sz="0" w:space="0" w:color="auto"/>
          </w:divBdr>
        </w:div>
      </w:divsChild>
    </w:div>
    <w:div w:id="2117014714">
      <w:bodyDiv w:val="1"/>
      <w:marLeft w:val="0"/>
      <w:marRight w:val="0"/>
      <w:marTop w:val="0"/>
      <w:marBottom w:val="0"/>
      <w:divBdr>
        <w:top w:val="none" w:sz="0" w:space="0" w:color="auto"/>
        <w:left w:val="none" w:sz="0" w:space="0" w:color="auto"/>
        <w:bottom w:val="none" w:sz="0" w:space="0" w:color="auto"/>
        <w:right w:val="none" w:sz="0" w:space="0" w:color="auto"/>
      </w:divBdr>
      <w:divsChild>
        <w:div w:id="189373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ristianity.com/theology/what-does-the-phrase-god-is-sovereign-really-mean-11555729.html" TargetMode="External"/><Relationship Id="rId18" Type="http://schemas.openxmlformats.org/officeDocument/2006/relationships/hyperlink" Target="https://www.biblestudytools.com/1-corinthians/13-4.html" TargetMode="External"/><Relationship Id="rId26" Type="http://schemas.openxmlformats.org/officeDocument/2006/relationships/hyperlink" Target="https://www.biblegateway.com/passage/?search=daniel+12&amp;version=NASB" TargetMode="External"/><Relationship Id="rId39" Type="http://schemas.openxmlformats.org/officeDocument/2006/relationships/hyperlink" Target="https://www.biblegateway.com/passage/?search=daniel+12&amp;version=NASB" TargetMode="External"/><Relationship Id="rId21" Type="http://schemas.openxmlformats.org/officeDocument/2006/relationships/hyperlink" Target="https://www.biblegateway.com/passage/?search=Isaiah%2026%3A20&amp;version=VOICE;NASB" TargetMode="External"/><Relationship Id="rId34" Type="http://schemas.openxmlformats.org/officeDocument/2006/relationships/hyperlink" Target="https://www.biblegateway.com/passage/?search=daniel+12&amp;version=NASB" TargetMode="External"/><Relationship Id="rId42" Type="http://schemas.openxmlformats.org/officeDocument/2006/relationships/hyperlink" Target="https://www.biblegateway.com/passage/?search=daniel+12&amp;version=NASB" TargetMode="External"/><Relationship Id="rId47" Type="http://schemas.openxmlformats.org/officeDocument/2006/relationships/hyperlink" Target="https://www.biblegateway.com/passage/?search=daniel+12&amp;version=NASB" TargetMode="External"/><Relationship Id="rId50" Type="http://schemas.openxmlformats.org/officeDocument/2006/relationships/hyperlink" Target="https://www.biblegateway.com/passage/?search=daniel+12&amp;version=NASB" TargetMode="External"/><Relationship Id="rId55" Type="http://schemas.openxmlformats.org/officeDocument/2006/relationships/header" Target="header1.xml"/><Relationship Id="rId7" Type="http://schemas.openxmlformats.org/officeDocument/2006/relationships/hyperlink" Target="https://www.biblestudytools.com/" TargetMode="External"/><Relationship Id="rId12" Type="http://schemas.openxmlformats.org/officeDocument/2006/relationships/hyperlink" Target="https://www.biblestudytools.com/colossians/3-13.html" TargetMode="External"/><Relationship Id="rId17" Type="http://schemas.openxmlformats.org/officeDocument/2006/relationships/hyperlink" Target="https://www.biblestudytools.com/romans/1-20.html" TargetMode="External"/><Relationship Id="rId25" Type="http://schemas.openxmlformats.org/officeDocument/2006/relationships/hyperlink" Target="https://www.biblegateway.com/passage/?search=daniel+12&amp;version=NASB" TargetMode="External"/><Relationship Id="rId33" Type="http://schemas.openxmlformats.org/officeDocument/2006/relationships/hyperlink" Target="https://www.biblegateway.com/passage/?search=daniel+12&amp;version=NASB" TargetMode="External"/><Relationship Id="rId38" Type="http://schemas.openxmlformats.org/officeDocument/2006/relationships/hyperlink" Target="https://www.biblegateway.com/passage/?search=daniel+12&amp;version=NASB" TargetMode="External"/><Relationship Id="rId46" Type="http://schemas.openxmlformats.org/officeDocument/2006/relationships/hyperlink" Target="https://www.biblegateway.com/passage/?search=daniel+12&amp;version=NASB" TargetMode="External"/><Relationship Id="rId2" Type="http://schemas.openxmlformats.org/officeDocument/2006/relationships/styles" Target="styles.xml"/><Relationship Id="rId16" Type="http://schemas.openxmlformats.org/officeDocument/2006/relationships/hyperlink" Target="https://www.biblestudytools.com/psalms/46-1.html" TargetMode="External"/><Relationship Id="rId20" Type="http://schemas.openxmlformats.org/officeDocument/2006/relationships/hyperlink" Target="https://www.biblegateway.com/passage/?search=Isaiah%2026%3A20&amp;version=VOICE;NASB" TargetMode="External"/><Relationship Id="rId29" Type="http://schemas.openxmlformats.org/officeDocument/2006/relationships/hyperlink" Target="https://www.biblegateway.com/passage/?search=daniel+12&amp;version=NASB" TargetMode="External"/><Relationship Id="rId41" Type="http://schemas.openxmlformats.org/officeDocument/2006/relationships/hyperlink" Target="https://www.biblegateway.com/passage/?search=daniel+12&amp;version=NASB" TargetMode="External"/><Relationship Id="rId54" Type="http://schemas.openxmlformats.org/officeDocument/2006/relationships/hyperlink" Target="https://www.biblegateway.com/passage/?search=daniel+12&amp;version=NAS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istianity.com/wiki/christian-terms/what-is-forgiveness-being-forgiven-forgiving-others-forgiving-yourself.html" TargetMode="External"/><Relationship Id="rId24" Type="http://schemas.openxmlformats.org/officeDocument/2006/relationships/hyperlink" Target="https://www.crosswalk.com/faith/women/seven-ways-to-sense-god-s-presence.html" TargetMode="External"/><Relationship Id="rId32" Type="http://schemas.openxmlformats.org/officeDocument/2006/relationships/hyperlink" Target="https://www.biblegateway.com/passage/?search=daniel+12&amp;version=NASB" TargetMode="External"/><Relationship Id="rId37" Type="http://schemas.openxmlformats.org/officeDocument/2006/relationships/hyperlink" Target="https://www.biblegateway.com/passage/?search=daniel+12&amp;version=NASB" TargetMode="External"/><Relationship Id="rId40" Type="http://schemas.openxmlformats.org/officeDocument/2006/relationships/hyperlink" Target="https://www.biblegateway.com/passage/?search=daniel+12&amp;version=NASB" TargetMode="External"/><Relationship Id="rId45" Type="http://schemas.openxmlformats.org/officeDocument/2006/relationships/hyperlink" Target="https://www.biblegateway.com/passage/?search=daniel+12&amp;version=NASB" TargetMode="External"/><Relationship Id="rId53" Type="http://schemas.openxmlformats.org/officeDocument/2006/relationships/hyperlink" Target="https://www.biblegateway.com/passage/?search=daniel+12&amp;version=NASB"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ristianity.com/wiki/christian-terms/what-is-the-definition-of-idolatry-in-the-bible.html" TargetMode="External"/><Relationship Id="rId23" Type="http://schemas.openxmlformats.org/officeDocument/2006/relationships/hyperlink" Target="https://www.biblestudytools.com/philippians/passage/?q=philippians+4:6-7" TargetMode="External"/><Relationship Id="rId28" Type="http://schemas.openxmlformats.org/officeDocument/2006/relationships/hyperlink" Target="https://www.biblegateway.com/passage/?search=daniel+12&amp;version=NASB" TargetMode="External"/><Relationship Id="rId36" Type="http://schemas.openxmlformats.org/officeDocument/2006/relationships/hyperlink" Target="https://www.biblegateway.com/passage/?search=daniel+12&amp;version=NASB" TargetMode="External"/><Relationship Id="rId49" Type="http://schemas.openxmlformats.org/officeDocument/2006/relationships/hyperlink" Target="https://www.biblegateway.com/passage/?search=daniel+12&amp;version=NASB" TargetMode="External"/><Relationship Id="rId57" Type="http://schemas.openxmlformats.org/officeDocument/2006/relationships/fontTable" Target="fontTable.xml"/><Relationship Id="rId10" Type="http://schemas.openxmlformats.org/officeDocument/2006/relationships/hyperlink" Target="https://www.crosswalk.com/faith/spiritual-life/what-is-the-sabbath-and-is-it-still-important-today.html" TargetMode="External"/><Relationship Id="rId19" Type="http://schemas.openxmlformats.org/officeDocument/2006/relationships/hyperlink" Target="https://www.biblegateway.com/passage/?search=Isaiah%2026%3A20&amp;version=VOICE;NASB" TargetMode="External"/><Relationship Id="rId31" Type="http://schemas.openxmlformats.org/officeDocument/2006/relationships/hyperlink" Target="https://www.biblegateway.com/passage/?search=daniel+12&amp;version=NASB" TargetMode="External"/><Relationship Id="rId44" Type="http://schemas.openxmlformats.org/officeDocument/2006/relationships/hyperlink" Target="https://www.biblegateway.com/passage/?search=daniel+12&amp;version=NASB" TargetMode="External"/><Relationship Id="rId52" Type="http://schemas.openxmlformats.org/officeDocument/2006/relationships/hyperlink" Target="https://www.biblegateway.com/passage/?search=daniel+12&amp;version=NASB" TargetMode="External"/><Relationship Id="rId4" Type="http://schemas.openxmlformats.org/officeDocument/2006/relationships/webSettings" Target="webSettings.xml"/><Relationship Id="rId9" Type="http://schemas.openxmlformats.org/officeDocument/2006/relationships/hyperlink" Target="https://www.biblestudytools.com/exodus/passage/?q=exodus+20:9-10" TargetMode="External"/><Relationship Id="rId14" Type="http://schemas.openxmlformats.org/officeDocument/2006/relationships/hyperlink" Target="https://www.biblestudytools.com/1-corinthians/10-14.html" TargetMode="External"/><Relationship Id="rId22" Type="http://schemas.openxmlformats.org/officeDocument/2006/relationships/hyperlink" Target="https://www.biblegateway.com/passage/?search=Isaiah%2026%3A20&amp;version=VOICE;NASB" TargetMode="External"/><Relationship Id="rId27" Type="http://schemas.openxmlformats.org/officeDocument/2006/relationships/hyperlink" Target="https://www.biblegateway.com/passage/?search=daniel+12&amp;version=NASB" TargetMode="External"/><Relationship Id="rId30" Type="http://schemas.openxmlformats.org/officeDocument/2006/relationships/hyperlink" Target="https://www.biblegateway.com/passage/?search=daniel+12&amp;version=NASB" TargetMode="External"/><Relationship Id="rId35" Type="http://schemas.openxmlformats.org/officeDocument/2006/relationships/hyperlink" Target="https://www.biblegateway.com/passage/?search=daniel+12&amp;version=NASB" TargetMode="External"/><Relationship Id="rId43" Type="http://schemas.openxmlformats.org/officeDocument/2006/relationships/hyperlink" Target="https://www.biblegateway.com/passage/?search=daniel+12&amp;version=NASB" TargetMode="External"/><Relationship Id="rId48" Type="http://schemas.openxmlformats.org/officeDocument/2006/relationships/hyperlink" Target="https://www.biblegateway.com/passage/?search=daniel+12&amp;version=NASB" TargetMode="External"/><Relationship Id="rId56" Type="http://schemas.openxmlformats.org/officeDocument/2006/relationships/footer" Target="footer1.xml"/><Relationship Id="rId8" Type="http://schemas.openxmlformats.org/officeDocument/2006/relationships/hyperlink" Target="https://www.biblestudytools.com/matthew/passage/?q=matthew+28:19-20" TargetMode="External"/><Relationship Id="rId51" Type="http://schemas.openxmlformats.org/officeDocument/2006/relationships/hyperlink" Target="https://www.biblegateway.com/passage/?search=daniel+12&amp;version=NASB"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Harris</dc:creator>
  <cp:keywords/>
  <dc:description/>
  <cp:lastModifiedBy>Michael Harris</cp:lastModifiedBy>
  <cp:revision>2</cp:revision>
  <cp:lastPrinted>2020-03-27T07:01:00Z</cp:lastPrinted>
  <dcterms:created xsi:type="dcterms:W3CDTF">2020-03-27T19:46:00Z</dcterms:created>
  <dcterms:modified xsi:type="dcterms:W3CDTF">2020-03-27T19:46:00Z</dcterms:modified>
</cp:coreProperties>
</file>